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B633" w14:textId="76D069C9" w:rsidR="004350A7" w:rsidRDefault="004350A7" w:rsidP="003B62B2">
      <w:pPr>
        <w:jc w:val="both"/>
      </w:pPr>
    </w:p>
    <w:p w14:paraId="34774B1E" w14:textId="6F658F99" w:rsidR="004350A7" w:rsidRDefault="004350A7" w:rsidP="003B62B2">
      <w:pPr>
        <w:jc w:val="both"/>
        <w:rPr>
          <w:b/>
          <w:bCs/>
        </w:rPr>
      </w:pPr>
      <w:r w:rsidRPr="004350A7">
        <w:rPr>
          <w:b/>
          <w:bCs/>
        </w:rPr>
        <w:t>Anexos</w:t>
      </w:r>
    </w:p>
    <w:p w14:paraId="0BDC8D65" w14:textId="180DD68F" w:rsidR="004350A7" w:rsidRPr="00B95250" w:rsidRDefault="004350A7" w:rsidP="004350A7">
      <w:pPr>
        <w:pBdr>
          <w:bottom w:val="single" w:sz="6" w:space="1" w:color="auto"/>
        </w:pBdr>
        <w:rPr>
          <w:rFonts w:eastAsia="Times New Roman" w:cstheme="minorHAnsi"/>
          <w:color w:val="000000"/>
          <w:lang w:eastAsia="es-CL"/>
        </w:rPr>
      </w:pPr>
      <w:r>
        <w:rPr>
          <w:b/>
          <w:bCs/>
        </w:rPr>
        <w:t xml:space="preserve">Anexo I. </w:t>
      </w:r>
      <w:r w:rsidRPr="00B95250">
        <w:rPr>
          <w:rFonts w:eastAsia="Times New Roman" w:cstheme="minorHAnsi"/>
          <w:color w:val="000000"/>
          <w:lang w:eastAsia="es-CL"/>
        </w:rPr>
        <w:t xml:space="preserve">INSTRUCTIVO DE LLENADO </w:t>
      </w:r>
      <w:r w:rsidRPr="00B95250">
        <w:rPr>
          <w:rFonts w:eastAsia="Times New Roman" w:cstheme="minorHAnsi"/>
          <w:lang w:eastAsia="es-CL"/>
        </w:rPr>
        <w:t>PARA EL FORMULARIO ÚNICO DE POSTULACIÓN</w:t>
      </w:r>
    </w:p>
    <w:p w14:paraId="2642E342" w14:textId="27290009" w:rsidR="004350A7" w:rsidRDefault="004350A7" w:rsidP="003B62B2">
      <w:pPr>
        <w:jc w:val="both"/>
        <w:rPr>
          <w:b/>
          <w:bCs/>
        </w:rPr>
      </w:pPr>
    </w:p>
    <w:p w14:paraId="6623A8E5" w14:textId="77777777" w:rsidR="004350A7" w:rsidRPr="004874AA" w:rsidRDefault="004350A7" w:rsidP="004350A7">
      <w:pPr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>Estimado apoderado/a.</w:t>
      </w:r>
    </w:p>
    <w:p w14:paraId="01134923" w14:textId="5D8333DF" w:rsidR="004350A7" w:rsidRDefault="004350A7" w:rsidP="004350A7">
      <w:pPr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 xml:space="preserve">Para postular a la beca correspondiente al proceso </w:t>
      </w:r>
      <w:r>
        <w:rPr>
          <w:rFonts w:eastAsia="Times New Roman" w:cstheme="minorHAnsi"/>
          <w:color w:val="000000"/>
          <w:lang w:eastAsia="es-CL"/>
        </w:rPr>
        <w:t>202</w:t>
      </w:r>
      <w:r w:rsidR="00266E61">
        <w:rPr>
          <w:rFonts w:eastAsia="Times New Roman" w:cstheme="minorHAnsi"/>
          <w:color w:val="000000"/>
          <w:lang w:eastAsia="es-CL"/>
        </w:rPr>
        <w:t>4</w:t>
      </w:r>
      <w:r w:rsidRPr="004874AA">
        <w:rPr>
          <w:rFonts w:eastAsia="Times New Roman" w:cstheme="minorHAnsi"/>
          <w:color w:val="000000"/>
          <w:lang w:eastAsia="es-CL"/>
        </w:rPr>
        <w:t xml:space="preserve">, debe completar la </w:t>
      </w:r>
      <w:r w:rsidRPr="00F2265A">
        <w:t xml:space="preserve">“Formulario </w:t>
      </w:r>
      <w:r>
        <w:t xml:space="preserve">de Solicitud de </w:t>
      </w:r>
      <w:r w:rsidRPr="00F2265A">
        <w:t>Beca</w:t>
      </w:r>
      <w:r>
        <w:t>s</w:t>
      </w:r>
      <w:r w:rsidRPr="00F2265A">
        <w:t>”</w:t>
      </w:r>
      <w:r>
        <w:t xml:space="preserve"> </w:t>
      </w:r>
      <w:r w:rsidRPr="004874AA">
        <w:rPr>
          <w:rFonts w:eastAsia="Times New Roman" w:cstheme="minorHAnsi"/>
          <w:color w:val="000000"/>
          <w:lang w:eastAsia="es-CL"/>
        </w:rPr>
        <w:t>disponible en formato Excel</w:t>
      </w:r>
      <w:r w:rsidRPr="004874AA">
        <w:rPr>
          <w:rFonts w:eastAsia="Times New Roman" w:cstheme="minorHAnsi"/>
          <w:i/>
          <w:color w:val="000000"/>
          <w:lang w:eastAsia="es-CL"/>
        </w:rPr>
        <w:t>.</w:t>
      </w:r>
      <w:r w:rsidRPr="004874AA">
        <w:rPr>
          <w:rFonts w:eastAsia="Times New Roman" w:cstheme="minorHAnsi"/>
          <w:color w:val="000000"/>
          <w:lang w:eastAsia="es-CL"/>
        </w:rPr>
        <w:t xml:space="preserve"> </w:t>
      </w:r>
    </w:p>
    <w:p w14:paraId="5BE9856D" w14:textId="77777777" w:rsidR="004350A7" w:rsidRPr="004874AA" w:rsidRDefault="004350A7" w:rsidP="004350A7">
      <w:pPr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Este formulario</w:t>
      </w:r>
      <w:r w:rsidRPr="004874AA">
        <w:rPr>
          <w:rFonts w:eastAsia="Times New Roman" w:cstheme="minorHAnsi"/>
          <w:color w:val="000000"/>
          <w:lang w:eastAsia="es-CL"/>
        </w:rPr>
        <w:t xml:space="preserve"> debe ser llenado en su totalidad con los datos solicitados, adjuntando los medios de verificación correspondientes.</w:t>
      </w:r>
    </w:p>
    <w:p w14:paraId="28B08BE7" w14:textId="0E6D14F1" w:rsidR="004350A7" w:rsidRDefault="004350A7" w:rsidP="004350A7">
      <w:pPr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El formulario</w:t>
      </w:r>
      <w:r w:rsidRPr="004874AA">
        <w:rPr>
          <w:rFonts w:eastAsia="Times New Roman" w:cstheme="minorHAnsi"/>
          <w:color w:val="000000"/>
          <w:lang w:eastAsia="es-CL"/>
        </w:rPr>
        <w:t xml:space="preserve"> puede ser completad</w:t>
      </w:r>
      <w:r>
        <w:rPr>
          <w:rFonts w:eastAsia="Times New Roman" w:cstheme="minorHAnsi"/>
          <w:color w:val="000000"/>
          <w:lang w:eastAsia="es-CL"/>
        </w:rPr>
        <w:t>o</w:t>
      </w:r>
      <w:r w:rsidRPr="004874AA">
        <w:rPr>
          <w:rFonts w:eastAsia="Times New Roman" w:cstheme="minorHAnsi"/>
          <w:color w:val="000000"/>
          <w:lang w:eastAsia="es-CL"/>
        </w:rPr>
        <w:t xml:space="preserve"> a través de modalidad digital o presencial (puede elegir solo una modalidad).</w:t>
      </w:r>
    </w:p>
    <w:p w14:paraId="09C91255" w14:textId="77777777" w:rsidR="004350A7" w:rsidRPr="004874AA" w:rsidRDefault="004350A7" w:rsidP="004350A7">
      <w:pPr>
        <w:jc w:val="both"/>
        <w:rPr>
          <w:rFonts w:eastAsia="Times New Roman" w:cstheme="minorHAnsi"/>
          <w:color w:val="000000"/>
          <w:lang w:eastAsia="es-CL"/>
        </w:rPr>
      </w:pPr>
    </w:p>
    <w:p w14:paraId="17F3F20A" w14:textId="77777777" w:rsidR="004350A7" w:rsidRPr="004874AA" w:rsidRDefault="004350A7" w:rsidP="004350A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>PROCESO DIGITAL</w:t>
      </w:r>
    </w:p>
    <w:p w14:paraId="04992A4D" w14:textId="6738D1FE" w:rsidR="004350A7" w:rsidRPr="004874AA" w:rsidRDefault="004350A7" w:rsidP="004350A7">
      <w:pPr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 xml:space="preserve">En caso de elegir la modalidad digital, debe enviar un ÚNICO CORREO </w:t>
      </w:r>
      <w:r w:rsidRPr="00896F78">
        <w:rPr>
          <w:rFonts w:eastAsia="Times New Roman" w:cstheme="minorHAnsi"/>
          <w:color w:val="000000"/>
          <w:lang w:eastAsia="es-CL"/>
        </w:rPr>
        <w:t xml:space="preserve">a </w:t>
      </w:r>
      <w:hyperlink r:id="rId8" w:history="1">
        <w:r w:rsidR="00AE7B8F">
          <w:rPr>
            <w:rStyle w:val="Hipervnculo"/>
            <w:rFonts w:eastAsia="Times New Roman" w:cstheme="minorHAnsi"/>
            <w:lang w:eastAsia="es-CL"/>
          </w:rPr>
          <w:t>becas2024stelbosque</w:t>
        </w:r>
        <w:r w:rsidR="006B37E9" w:rsidRPr="006B37E9">
          <w:rPr>
            <w:rStyle w:val="Hipervnculo"/>
            <w:rFonts w:eastAsia="Times New Roman" w:cstheme="minorHAnsi"/>
            <w:lang w:eastAsia="es-CL"/>
          </w:rPr>
          <w:t>@</w:t>
        </w:r>
        <w:r w:rsidR="00AE7B8F">
          <w:rPr>
            <w:rStyle w:val="Hipervnculo"/>
            <w:rFonts w:eastAsia="Times New Roman" w:cstheme="minorHAnsi"/>
            <w:lang w:eastAsia="es-CL"/>
          </w:rPr>
          <w:t>gmail.com</w:t>
        </w:r>
      </w:hyperlink>
      <w:r w:rsidRPr="006B37E9">
        <w:rPr>
          <w:rFonts w:eastAsia="Times New Roman" w:cstheme="minorHAnsi"/>
          <w:color w:val="000000"/>
          <w:lang w:eastAsia="es-CL"/>
        </w:rPr>
        <w:t>,</w:t>
      </w:r>
      <w:r w:rsidRPr="004874AA">
        <w:rPr>
          <w:rFonts w:eastAsia="Times New Roman" w:cstheme="minorHAnsi"/>
          <w:color w:val="000000"/>
          <w:lang w:eastAsia="es-CL"/>
        </w:rPr>
        <w:t xml:space="preserve"> señalando en el asunto: </w:t>
      </w:r>
      <w:r w:rsidRPr="004874AA">
        <w:rPr>
          <w:rFonts w:eastAsia="Times New Roman" w:cstheme="minorHAnsi"/>
          <w:b/>
          <w:bCs/>
          <w:color w:val="000000"/>
          <w:lang w:eastAsia="es-CL"/>
        </w:rPr>
        <w:t>nombre completo del estudiante, curso, letra, y nivel educacional (básica o media)</w:t>
      </w:r>
      <w:r w:rsidRPr="004874AA">
        <w:rPr>
          <w:rFonts w:eastAsia="Times New Roman" w:cstheme="minorHAnsi"/>
          <w:color w:val="000000"/>
          <w:lang w:eastAsia="es-CL"/>
        </w:rPr>
        <w:t xml:space="preserve">. por ejemplo: </w:t>
      </w:r>
      <w:r>
        <w:rPr>
          <w:rFonts w:eastAsia="Times New Roman" w:cstheme="minorHAnsi"/>
          <w:i/>
          <w:iCs/>
          <w:color w:val="000000"/>
          <w:lang w:eastAsia="es-CL"/>
        </w:rPr>
        <w:t>Mila Andrea</w:t>
      </w:r>
      <w:r w:rsidRPr="004874AA">
        <w:rPr>
          <w:rFonts w:eastAsia="Times New Roman" w:cstheme="minorHAnsi"/>
          <w:i/>
          <w:iCs/>
          <w:color w:val="000000"/>
          <w:lang w:eastAsia="es-CL"/>
        </w:rPr>
        <w:t xml:space="preserve"> Díaz Reyes, 3°A, básica</w:t>
      </w:r>
      <w:r w:rsidRPr="004874AA">
        <w:rPr>
          <w:rFonts w:eastAsia="Times New Roman" w:cstheme="minorHAnsi"/>
          <w:color w:val="000000"/>
          <w:lang w:eastAsia="es-CL"/>
        </w:rPr>
        <w:t xml:space="preserve">. </w:t>
      </w:r>
    </w:p>
    <w:p w14:paraId="02F87616" w14:textId="7EC8A026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 xml:space="preserve">Debe adjuntar </w:t>
      </w:r>
      <w:r>
        <w:rPr>
          <w:rFonts w:eastAsia="Times New Roman" w:cstheme="minorHAnsi"/>
          <w:color w:val="000000"/>
          <w:lang w:eastAsia="es-CL"/>
        </w:rPr>
        <w:t>el</w:t>
      </w:r>
      <w:r w:rsidRPr="004874AA">
        <w:rPr>
          <w:rFonts w:eastAsia="Times New Roman" w:cstheme="minorHAnsi"/>
          <w:color w:val="000000"/>
          <w:lang w:eastAsia="es-CL"/>
        </w:rPr>
        <w:t xml:space="preserve"> </w:t>
      </w:r>
      <w:r w:rsidRPr="00F2265A">
        <w:t xml:space="preserve">“Formulario </w:t>
      </w:r>
      <w:r>
        <w:t xml:space="preserve">de Solicitud de </w:t>
      </w:r>
      <w:r w:rsidRPr="00F2265A">
        <w:t>Beca</w:t>
      </w:r>
      <w:r>
        <w:t>s</w:t>
      </w:r>
      <w:r w:rsidRPr="00F2265A">
        <w:t>”</w:t>
      </w:r>
      <w:r>
        <w:t xml:space="preserve"> </w:t>
      </w:r>
      <w:r w:rsidRPr="004874AA">
        <w:rPr>
          <w:rFonts w:eastAsia="Times New Roman" w:cstheme="minorHAnsi"/>
          <w:lang w:eastAsia="es-CL"/>
        </w:rPr>
        <w:t xml:space="preserve">en formato Excel, junto a los medios de verificación solicitados en formato JPG o PDF. </w:t>
      </w:r>
    </w:p>
    <w:p w14:paraId="10D6E09E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 xml:space="preserve">En caso de no adjuntar algún medio de verificación, esto podría impactar negativamente en su postulación. </w:t>
      </w:r>
    </w:p>
    <w:p w14:paraId="1E73D0D7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 xml:space="preserve">MEDIOS DE VERIFICACIÓN: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4350A7" w:rsidRPr="00896F78" w14:paraId="3F44EFC2" w14:textId="77777777" w:rsidTr="004350A7">
        <w:tc>
          <w:tcPr>
            <w:tcW w:w="8828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5C1F7E8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CHECKLIST</w:t>
            </w:r>
          </w:p>
        </w:tc>
      </w:tr>
      <w:tr w:rsidR="004350A7" w:rsidRPr="00896F78" w14:paraId="13C6456C" w14:textId="77777777" w:rsidTr="004350A7">
        <w:tc>
          <w:tcPr>
            <w:tcW w:w="8828" w:type="dxa"/>
            <w:gridSpan w:val="2"/>
            <w:shd w:val="clear" w:color="auto" w:fill="8DB3E2" w:themeFill="text2" w:themeFillTint="66"/>
          </w:tcPr>
          <w:p w14:paraId="52AEB79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Ingreso familiar: de todos los miembros que perciban sueldo</w:t>
            </w:r>
          </w:p>
        </w:tc>
      </w:tr>
      <w:tr w:rsidR="004350A7" w:rsidRPr="00896F78" w14:paraId="6FE16FD1" w14:textId="77777777" w:rsidTr="004350A7">
        <w:trPr>
          <w:trHeight w:val="236"/>
        </w:trPr>
        <w:tc>
          <w:tcPr>
            <w:tcW w:w="7792" w:type="dxa"/>
          </w:tcPr>
          <w:p w14:paraId="3861F5BC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896F78">
              <w:rPr>
                <w:rFonts w:asciiTheme="minorHAnsi" w:hAnsiTheme="minorHAnsi" w:cstheme="minorHAnsi"/>
                <w:b/>
                <w:bCs/>
              </w:rPr>
              <w:t>Trabajadores Dependientes:</w:t>
            </w:r>
          </w:p>
        </w:tc>
        <w:tc>
          <w:tcPr>
            <w:tcW w:w="1036" w:type="dxa"/>
          </w:tcPr>
          <w:p w14:paraId="211CFB4D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7D842AD7" w14:textId="77777777" w:rsidTr="004350A7">
        <w:trPr>
          <w:trHeight w:val="126"/>
        </w:trPr>
        <w:tc>
          <w:tcPr>
            <w:tcW w:w="7792" w:type="dxa"/>
          </w:tcPr>
          <w:p w14:paraId="368BA3A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3 últimas liquidaciones de sueldo.</w:t>
            </w:r>
          </w:p>
        </w:tc>
        <w:tc>
          <w:tcPr>
            <w:tcW w:w="1036" w:type="dxa"/>
          </w:tcPr>
          <w:p w14:paraId="26113753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65FC8DAA" w14:textId="77777777" w:rsidTr="004350A7">
        <w:trPr>
          <w:trHeight w:val="58"/>
        </w:trPr>
        <w:tc>
          <w:tcPr>
            <w:tcW w:w="7792" w:type="dxa"/>
          </w:tcPr>
          <w:p w14:paraId="526C6314" w14:textId="46A60665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Certificado de cotizaciones previsionales</w:t>
            </w:r>
            <w:r>
              <w:rPr>
                <w:rFonts w:asciiTheme="minorHAnsi" w:hAnsiTheme="minorHAnsi" w:cstheme="minorHAnsi"/>
              </w:rPr>
              <w:t xml:space="preserve"> (últimos 24 meses)</w:t>
            </w:r>
          </w:p>
        </w:tc>
        <w:tc>
          <w:tcPr>
            <w:tcW w:w="1036" w:type="dxa"/>
          </w:tcPr>
          <w:p w14:paraId="2321E28A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61190683" w14:textId="77777777" w:rsidTr="004350A7">
        <w:tc>
          <w:tcPr>
            <w:tcW w:w="7792" w:type="dxa"/>
          </w:tcPr>
          <w:p w14:paraId="24D3A22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896F78">
              <w:rPr>
                <w:rFonts w:asciiTheme="minorHAnsi" w:hAnsiTheme="minorHAnsi" w:cstheme="minorHAnsi"/>
                <w:b/>
                <w:bCs/>
              </w:rPr>
              <w:t>Trabajadores Independientes:</w:t>
            </w:r>
          </w:p>
        </w:tc>
        <w:tc>
          <w:tcPr>
            <w:tcW w:w="1036" w:type="dxa"/>
          </w:tcPr>
          <w:p w14:paraId="6601760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2C7EBFB5" w14:textId="77777777" w:rsidTr="004350A7">
        <w:tc>
          <w:tcPr>
            <w:tcW w:w="7792" w:type="dxa"/>
          </w:tcPr>
          <w:p w14:paraId="181BBCFD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Boletas de honorarios de los últimos 3 meses.</w:t>
            </w:r>
          </w:p>
        </w:tc>
        <w:tc>
          <w:tcPr>
            <w:tcW w:w="1036" w:type="dxa"/>
          </w:tcPr>
          <w:p w14:paraId="7B2DF0E0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42F7A234" w14:textId="77777777" w:rsidTr="004350A7">
        <w:tc>
          <w:tcPr>
            <w:tcW w:w="7792" w:type="dxa"/>
          </w:tcPr>
          <w:p w14:paraId="158D3FD3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Declaración de renta anual.</w:t>
            </w:r>
          </w:p>
        </w:tc>
        <w:tc>
          <w:tcPr>
            <w:tcW w:w="1036" w:type="dxa"/>
          </w:tcPr>
          <w:p w14:paraId="66D6368D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0F25F1A7" w14:textId="77777777" w:rsidTr="004350A7">
        <w:tc>
          <w:tcPr>
            <w:tcW w:w="7792" w:type="dxa"/>
          </w:tcPr>
          <w:p w14:paraId="31167CB5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Certificado de cotizaciones previsionales.</w:t>
            </w:r>
          </w:p>
        </w:tc>
        <w:tc>
          <w:tcPr>
            <w:tcW w:w="1036" w:type="dxa"/>
          </w:tcPr>
          <w:p w14:paraId="46BB011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4F918DA7" w14:textId="77777777" w:rsidTr="004350A7">
        <w:tc>
          <w:tcPr>
            <w:tcW w:w="7792" w:type="dxa"/>
          </w:tcPr>
          <w:p w14:paraId="3DB457C7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Pensionados, Jubilados o beneficiarios de subsidios monetarios estatales</w:t>
            </w:r>
          </w:p>
        </w:tc>
        <w:tc>
          <w:tcPr>
            <w:tcW w:w="1036" w:type="dxa"/>
          </w:tcPr>
          <w:p w14:paraId="4A984B67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6A55037C" w14:textId="77777777" w:rsidTr="004350A7">
        <w:tc>
          <w:tcPr>
            <w:tcW w:w="7792" w:type="dxa"/>
          </w:tcPr>
          <w:p w14:paraId="1DF41457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Última colilla de pago de pensión, jubilación o subsidio</w:t>
            </w:r>
          </w:p>
        </w:tc>
        <w:tc>
          <w:tcPr>
            <w:tcW w:w="1036" w:type="dxa"/>
          </w:tcPr>
          <w:p w14:paraId="37BD0AD3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2FDF01D0" w14:textId="77777777" w:rsidTr="004350A7">
        <w:tc>
          <w:tcPr>
            <w:tcW w:w="7792" w:type="dxa"/>
          </w:tcPr>
          <w:p w14:paraId="5A73AD26" w14:textId="77777777" w:rsidR="004350A7" w:rsidRPr="00896F78" w:rsidRDefault="004350A7" w:rsidP="004350A7">
            <w:pPr>
              <w:pStyle w:val="Sinespaciado"/>
              <w:tabs>
                <w:tab w:val="left" w:pos="1668"/>
              </w:tabs>
              <w:rPr>
                <w:rFonts w:asciiTheme="minorHAnsi" w:hAnsiTheme="minorHAnsi" w:cstheme="minorHAnsi"/>
                <w:b/>
                <w:bCs/>
              </w:rPr>
            </w:pPr>
            <w:r w:rsidRPr="00896F78">
              <w:rPr>
                <w:rFonts w:asciiTheme="minorHAnsi" w:hAnsiTheme="minorHAnsi" w:cstheme="minorHAnsi"/>
                <w:b/>
                <w:bCs/>
              </w:rPr>
              <w:t>Cesantes:</w:t>
            </w:r>
            <w:r w:rsidRPr="00896F78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036" w:type="dxa"/>
          </w:tcPr>
          <w:p w14:paraId="22C6635F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453C8F22" w14:textId="77777777" w:rsidTr="004350A7">
        <w:tc>
          <w:tcPr>
            <w:tcW w:w="7792" w:type="dxa"/>
          </w:tcPr>
          <w:p w14:paraId="19555B4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Finiquito, en caso de litigio, fotocopia de la causa (no superior a 5 meses de antigüedad).</w:t>
            </w:r>
          </w:p>
        </w:tc>
        <w:tc>
          <w:tcPr>
            <w:tcW w:w="1036" w:type="dxa"/>
          </w:tcPr>
          <w:p w14:paraId="7A9BC75F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0D47B208" w14:textId="77777777" w:rsidTr="004350A7">
        <w:tc>
          <w:tcPr>
            <w:tcW w:w="7792" w:type="dxa"/>
          </w:tcPr>
          <w:p w14:paraId="3F4BDC80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Certificado de pago de Subsidio de Cesantía.</w:t>
            </w:r>
          </w:p>
        </w:tc>
        <w:tc>
          <w:tcPr>
            <w:tcW w:w="1036" w:type="dxa"/>
          </w:tcPr>
          <w:p w14:paraId="5C56E97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2C3F8BE6" w14:textId="77777777" w:rsidTr="004350A7">
        <w:tc>
          <w:tcPr>
            <w:tcW w:w="8828" w:type="dxa"/>
            <w:gridSpan w:val="2"/>
            <w:shd w:val="clear" w:color="auto" w:fill="8DB3E2" w:themeFill="text2" w:themeFillTint="66"/>
          </w:tcPr>
          <w:p w14:paraId="1285A60A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Vivienda</w:t>
            </w:r>
          </w:p>
        </w:tc>
      </w:tr>
      <w:tr w:rsidR="004350A7" w:rsidRPr="00896F78" w14:paraId="6549BE58" w14:textId="77777777" w:rsidTr="004350A7">
        <w:tc>
          <w:tcPr>
            <w:tcW w:w="7792" w:type="dxa"/>
          </w:tcPr>
          <w:p w14:paraId="1CE6CE3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Propietarios sin deuda: último pago de contribuciones. Vivienda exenta de pago, presentar certificado de avalúo fiscal.</w:t>
            </w:r>
          </w:p>
        </w:tc>
        <w:tc>
          <w:tcPr>
            <w:tcW w:w="1036" w:type="dxa"/>
          </w:tcPr>
          <w:p w14:paraId="5D82281D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36257A39" w14:textId="77777777" w:rsidTr="004350A7">
        <w:tc>
          <w:tcPr>
            <w:tcW w:w="7792" w:type="dxa"/>
          </w:tcPr>
          <w:p w14:paraId="59181FB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Propietario con deuda. último pago de dividendo o crédito Hipotecario.</w:t>
            </w:r>
          </w:p>
        </w:tc>
        <w:tc>
          <w:tcPr>
            <w:tcW w:w="1036" w:type="dxa"/>
          </w:tcPr>
          <w:p w14:paraId="0D84AE75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46A003CF" w14:textId="77777777" w:rsidTr="004350A7">
        <w:tc>
          <w:tcPr>
            <w:tcW w:w="7792" w:type="dxa"/>
          </w:tcPr>
          <w:p w14:paraId="56CEADA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Arrendatario: último pago de arriendo.</w:t>
            </w:r>
          </w:p>
        </w:tc>
        <w:tc>
          <w:tcPr>
            <w:tcW w:w="1036" w:type="dxa"/>
          </w:tcPr>
          <w:p w14:paraId="51E7D9EC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0068AAC0" w14:textId="77777777" w:rsidTr="004350A7">
        <w:tc>
          <w:tcPr>
            <w:tcW w:w="7792" w:type="dxa"/>
          </w:tcPr>
          <w:p w14:paraId="03BEE436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lastRenderedPageBreak/>
              <w:t>Allegado o Usufructuario: Declaración simple del dueño de la vivienda señalando que la familia vive como allegada, dividendo o arriendo según corresponda la situación.</w:t>
            </w:r>
          </w:p>
        </w:tc>
        <w:tc>
          <w:tcPr>
            <w:tcW w:w="1036" w:type="dxa"/>
          </w:tcPr>
          <w:p w14:paraId="4D458E15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10F0F90C" w14:textId="77777777" w:rsidTr="004350A7">
        <w:tc>
          <w:tcPr>
            <w:tcW w:w="8828" w:type="dxa"/>
            <w:gridSpan w:val="2"/>
            <w:shd w:val="clear" w:color="auto" w:fill="8DB3E2" w:themeFill="text2" w:themeFillTint="66"/>
          </w:tcPr>
          <w:p w14:paraId="4A6B498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Cuentas de Servicios Básicos</w:t>
            </w:r>
          </w:p>
        </w:tc>
      </w:tr>
      <w:tr w:rsidR="004350A7" w:rsidRPr="00896F78" w14:paraId="21C41989" w14:textId="77777777" w:rsidTr="004350A7">
        <w:tc>
          <w:tcPr>
            <w:tcW w:w="7792" w:type="dxa"/>
          </w:tcPr>
          <w:p w14:paraId="078EEEEB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Agua</w:t>
            </w:r>
          </w:p>
        </w:tc>
        <w:tc>
          <w:tcPr>
            <w:tcW w:w="1036" w:type="dxa"/>
          </w:tcPr>
          <w:p w14:paraId="117071A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40672183" w14:textId="77777777" w:rsidTr="004350A7">
        <w:tc>
          <w:tcPr>
            <w:tcW w:w="7792" w:type="dxa"/>
          </w:tcPr>
          <w:p w14:paraId="7B1473C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Luz</w:t>
            </w:r>
          </w:p>
        </w:tc>
        <w:tc>
          <w:tcPr>
            <w:tcW w:w="1036" w:type="dxa"/>
          </w:tcPr>
          <w:p w14:paraId="5AA9D54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514264FB" w14:textId="77777777" w:rsidTr="004350A7">
        <w:tc>
          <w:tcPr>
            <w:tcW w:w="7792" w:type="dxa"/>
          </w:tcPr>
          <w:p w14:paraId="4F7D84F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Telefonía</w:t>
            </w:r>
          </w:p>
        </w:tc>
        <w:tc>
          <w:tcPr>
            <w:tcW w:w="1036" w:type="dxa"/>
          </w:tcPr>
          <w:p w14:paraId="1D61F00A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1C6EE05E" w14:textId="77777777" w:rsidTr="004350A7">
        <w:tc>
          <w:tcPr>
            <w:tcW w:w="7792" w:type="dxa"/>
          </w:tcPr>
          <w:p w14:paraId="7B28D79B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Gas</w:t>
            </w:r>
          </w:p>
        </w:tc>
        <w:tc>
          <w:tcPr>
            <w:tcW w:w="1036" w:type="dxa"/>
          </w:tcPr>
          <w:p w14:paraId="68E4611F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6500DA3F" w14:textId="77777777" w:rsidTr="004350A7">
        <w:tc>
          <w:tcPr>
            <w:tcW w:w="7792" w:type="dxa"/>
          </w:tcPr>
          <w:p w14:paraId="64A24486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Otros gastos</w:t>
            </w:r>
          </w:p>
        </w:tc>
        <w:tc>
          <w:tcPr>
            <w:tcW w:w="1036" w:type="dxa"/>
          </w:tcPr>
          <w:p w14:paraId="402BA25F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5705AFCB" w14:textId="77777777" w:rsidTr="004350A7">
        <w:tc>
          <w:tcPr>
            <w:tcW w:w="8828" w:type="dxa"/>
            <w:gridSpan w:val="2"/>
            <w:shd w:val="clear" w:color="auto" w:fill="8DB3E2" w:themeFill="text2" w:themeFillTint="66"/>
          </w:tcPr>
          <w:p w14:paraId="6CC18484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Salud: Se considerarán sólo los casos de enfermedad crónica, catastrófica, invalidez o discapacidad que constituyen un gasto permanente.</w:t>
            </w:r>
          </w:p>
        </w:tc>
      </w:tr>
      <w:tr w:rsidR="004350A7" w:rsidRPr="00896F78" w14:paraId="359E4AB5" w14:textId="77777777" w:rsidTr="004350A7">
        <w:tc>
          <w:tcPr>
            <w:tcW w:w="7792" w:type="dxa"/>
          </w:tcPr>
          <w:p w14:paraId="1035D1B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En caso de enfermedad crónica o catastrófica, presentar certificado médico legible con el diagnóstico de la enfermedad.</w:t>
            </w:r>
          </w:p>
        </w:tc>
        <w:tc>
          <w:tcPr>
            <w:tcW w:w="1036" w:type="dxa"/>
          </w:tcPr>
          <w:p w14:paraId="7BBA500F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1FBDFE5F" w14:textId="77777777" w:rsidTr="004350A7">
        <w:tc>
          <w:tcPr>
            <w:tcW w:w="7792" w:type="dxa"/>
          </w:tcPr>
          <w:p w14:paraId="14A4D3F4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En caso de discapacidad o invalidez, presentar certificado del COMPIN y si se tiene fotocopia del carné de discapacidad.</w:t>
            </w:r>
          </w:p>
        </w:tc>
        <w:tc>
          <w:tcPr>
            <w:tcW w:w="1036" w:type="dxa"/>
          </w:tcPr>
          <w:p w14:paraId="1263F516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0BD03845" w14:textId="77777777" w:rsidTr="004350A7">
        <w:tc>
          <w:tcPr>
            <w:tcW w:w="7792" w:type="dxa"/>
          </w:tcPr>
          <w:p w14:paraId="56D450E3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Para apreciar el costo de medicamentos, solicitar en una farmacia un presupuesto de éstos.</w:t>
            </w:r>
          </w:p>
        </w:tc>
        <w:tc>
          <w:tcPr>
            <w:tcW w:w="1036" w:type="dxa"/>
          </w:tcPr>
          <w:p w14:paraId="2A2FEE28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0DD58FA5" w14:textId="77777777" w:rsidTr="004350A7">
        <w:tc>
          <w:tcPr>
            <w:tcW w:w="7792" w:type="dxa"/>
            <w:shd w:val="clear" w:color="auto" w:fill="8DB3E2" w:themeFill="text2" w:themeFillTint="66"/>
          </w:tcPr>
          <w:p w14:paraId="4E0B6A56" w14:textId="1F6A18B4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 xml:space="preserve">Ficha Registro Social de Hogares (RSH) </w:t>
            </w:r>
            <w:r w:rsidRPr="00896F78">
              <w:rPr>
                <w:rFonts w:asciiTheme="minorHAnsi" w:hAnsiTheme="minorHAnsi" w:cstheme="minorHAnsi"/>
                <w:bCs/>
              </w:rPr>
              <w:t>actualizada al año 202</w:t>
            </w:r>
            <w:r w:rsidR="00266E6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14:paraId="26FB32B8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294971F6" w14:textId="77777777" w:rsidTr="004350A7">
        <w:tc>
          <w:tcPr>
            <w:tcW w:w="7792" w:type="dxa"/>
            <w:shd w:val="clear" w:color="auto" w:fill="8DB3E2" w:themeFill="text2" w:themeFillTint="66"/>
          </w:tcPr>
          <w:p w14:paraId="54F45567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Documento que acredite último año de escolaridad del/la jefe/a de familia.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14:paraId="3C7D2D8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p w14:paraId="01A5A7E3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4B2667D0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1B6960D2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34B41774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7BF49BB2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720604B5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6BEF7622" w14:textId="77777777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5C93E339" w14:textId="77777777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3080D8B3" w14:textId="77777777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5A062072" w14:textId="77777777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381791F4" w14:textId="77777777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7B46FDA0" w14:textId="77777777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6D7CE7F8" w14:textId="77777777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6BDC173E" w14:textId="77777777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757492FE" w14:textId="0399F1E2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43E11C68" w14:textId="2E0B8930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0B9AD440" w14:textId="4DCD5E9C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5AB36BD3" w14:textId="303C5FBC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17318039" w14:textId="6110C4C6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5B59D75D" w14:textId="20A7F928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670E3C5C" w14:textId="282E848B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1B9F8A49" w14:textId="5288D86D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66E3B97E" w14:textId="49500631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1E0A6377" w14:textId="0F9681A8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1BF8D111" w14:textId="33793425" w:rsidR="004350A7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43CA7531" w14:textId="77777777" w:rsidR="004350A7" w:rsidRPr="004874AA" w:rsidRDefault="004350A7" w:rsidP="004350A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 w:cstheme="minorHAnsi"/>
          <w:b/>
          <w:bCs/>
          <w:lang w:eastAsia="es-CL"/>
        </w:rPr>
      </w:pPr>
      <w:r w:rsidRPr="004874AA">
        <w:rPr>
          <w:rFonts w:eastAsia="Times New Roman" w:cstheme="minorHAnsi"/>
          <w:b/>
          <w:bCs/>
          <w:lang w:eastAsia="es-CL"/>
        </w:rPr>
        <w:lastRenderedPageBreak/>
        <w:t>PROCESO PRESENCIAL</w:t>
      </w:r>
    </w:p>
    <w:p w14:paraId="48FEBF4D" w14:textId="3DBBED00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 xml:space="preserve">En caso </w:t>
      </w:r>
      <w:r>
        <w:rPr>
          <w:rFonts w:eastAsia="Times New Roman" w:cstheme="minorHAnsi"/>
          <w:lang w:eastAsia="es-CL"/>
        </w:rPr>
        <w:t>de elegir la</w:t>
      </w:r>
      <w:r w:rsidRPr="004874AA">
        <w:rPr>
          <w:rFonts w:eastAsia="Times New Roman" w:cstheme="minorHAnsi"/>
          <w:lang w:eastAsia="es-CL"/>
        </w:rPr>
        <w:t xml:space="preserve"> postular </w:t>
      </w:r>
      <w:r>
        <w:rPr>
          <w:rFonts w:eastAsia="Times New Roman" w:cstheme="minorHAnsi"/>
          <w:lang w:eastAsia="es-CL"/>
        </w:rPr>
        <w:t>presencial</w:t>
      </w:r>
      <w:r w:rsidRPr="004874AA">
        <w:rPr>
          <w:rFonts w:eastAsia="Times New Roman" w:cstheme="minorHAnsi"/>
          <w:lang w:eastAsia="es-CL"/>
        </w:rPr>
        <w:t xml:space="preserve">, </w:t>
      </w:r>
      <w:r>
        <w:rPr>
          <w:rFonts w:eastAsia="Times New Roman" w:cstheme="minorHAnsi"/>
          <w:lang w:eastAsia="es-CL"/>
        </w:rPr>
        <w:t xml:space="preserve">debe </w:t>
      </w:r>
      <w:r w:rsidRPr="004874AA">
        <w:rPr>
          <w:rFonts w:eastAsia="Times New Roman" w:cstheme="minorHAnsi"/>
          <w:lang w:eastAsia="es-CL"/>
        </w:rPr>
        <w:t xml:space="preserve">descargar e imprimir </w:t>
      </w:r>
      <w:r>
        <w:rPr>
          <w:rFonts w:eastAsia="Times New Roman" w:cstheme="minorHAnsi"/>
          <w:lang w:eastAsia="es-CL"/>
        </w:rPr>
        <w:t>el</w:t>
      </w:r>
      <w:r w:rsidRPr="004874AA">
        <w:rPr>
          <w:rFonts w:eastAsia="Times New Roman" w:cstheme="minorHAnsi"/>
          <w:lang w:eastAsia="es-CL"/>
        </w:rPr>
        <w:t xml:space="preserve"> </w:t>
      </w:r>
      <w:r w:rsidRPr="00F2265A">
        <w:t xml:space="preserve">“Formulario </w:t>
      </w:r>
      <w:r>
        <w:t xml:space="preserve">de Solicitud de </w:t>
      </w:r>
      <w:r w:rsidRPr="00F2265A">
        <w:t>Beca</w:t>
      </w:r>
      <w:r>
        <w:t>s</w:t>
      </w:r>
      <w:r w:rsidRPr="00F2265A">
        <w:t>”</w:t>
      </w:r>
      <w:r>
        <w:rPr>
          <w:rFonts w:eastAsia="Times New Roman" w:cstheme="minorHAnsi"/>
          <w:color w:val="336600"/>
          <w:lang w:eastAsia="es-CL"/>
        </w:rPr>
        <w:t>.</w:t>
      </w:r>
    </w:p>
    <w:p w14:paraId="6FFDD964" w14:textId="77777777" w:rsidR="004350A7" w:rsidRPr="004874AA" w:rsidRDefault="004350A7" w:rsidP="004350A7">
      <w:pPr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lang w:eastAsia="es-CL"/>
        </w:rPr>
        <w:t>Debe completarla todos los datos solicitados</w:t>
      </w:r>
      <w:r>
        <w:rPr>
          <w:rFonts w:eastAsia="Times New Roman" w:cstheme="minorHAnsi"/>
          <w:lang w:eastAsia="es-CL"/>
        </w:rPr>
        <w:t xml:space="preserve"> en el documento</w:t>
      </w:r>
      <w:r w:rsidRPr="004874AA">
        <w:rPr>
          <w:rFonts w:eastAsia="Times New Roman" w:cstheme="minorHAnsi"/>
          <w:lang w:eastAsia="es-CL"/>
        </w:rPr>
        <w:t>, y entregarl</w:t>
      </w:r>
      <w:r>
        <w:rPr>
          <w:rFonts w:eastAsia="Times New Roman" w:cstheme="minorHAnsi"/>
          <w:lang w:eastAsia="es-CL"/>
        </w:rPr>
        <w:t>o</w:t>
      </w:r>
      <w:r w:rsidRPr="004874AA">
        <w:rPr>
          <w:rFonts w:eastAsia="Times New Roman" w:cstheme="minorHAnsi"/>
          <w:lang w:eastAsia="es-CL"/>
        </w:rPr>
        <w:t xml:space="preserve"> junto a los medios de verificación</w:t>
      </w:r>
      <w:r>
        <w:rPr>
          <w:rFonts w:eastAsia="Times New Roman" w:cstheme="minorHAnsi"/>
          <w:lang w:eastAsia="es-CL"/>
        </w:rPr>
        <w:t xml:space="preserve"> correspondientes</w:t>
      </w:r>
      <w:r w:rsidRPr="004874AA">
        <w:rPr>
          <w:rFonts w:eastAsia="Times New Roman" w:cstheme="minorHAnsi"/>
          <w:lang w:eastAsia="es-CL"/>
        </w:rPr>
        <w:t xml:space="preserve">, en un único sobre cerrado, el cual debe señalar, el </w:t>
      </w:r>
      <w:r w:rsidRPr="004874AA">
        <w:rPr>
          <w:rFonts w:eastAsia="Times New Roman" w:cstheme="minorHAnsi"/>
          <w:b/>
          <w:bCs/>
          <w:color w:val="000000"/>
          <w:lang w:eastAsia="es-CL"/>
        </w:rPr>
        <w:t>nombre completo de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l </w:t>
      </w:r>
      <w:r w:rsidRPr="004874AA">
        <w:rPr>
          <w:rFonts w:eastAsia="Times New Roman" w:cstheme="minorHAnsi"/>
          <w:b/>
          <w:bCs/>
          <w:color w:val="000000"/>
          <w:lang w:eastAsia="es-CL"/>
        </w:rPr>
        <w:t xml:space="preserve">estudiante, curso, letra, y nivel (básica o media), </w:t>
      </w:r>
      <w:r w:rsidRPr="004874AA">
        <w:rPr>
          <w:rFonts w:eastAsia="Times New Roman" w:cstheme="minorHAnsi"/>
          <w:color w:val="000000"/>
          <w:lang w:eastAsia="es-CL"/>
        </w:rPr>
        <w:t xml:space="preserve">por ejemplo: </w:t>
      </w:r>
      <w:r>
        <w:rPr>
          <w:rFonts w:eastAsia="Times New Roman" w:cstheme="minorHAnsi"/>
          <w:i/>
          <w:iCs/>
          <w:color w:val="000000"/>
          <w:lang w:eastAsia="es-CL"/>
        </w:rPr>
        <w:t>Mila Andrea</w:t>
      </w:r>
      <w:r w:rsidRPr="004874AA">
        <w:rPr>
          <w:rFonts w:eastAsia="Times New Roman" w:cstheme="minorHAnsi"/>
          <w:i/>
          <w:iCs/>
          <w:color w:val="000000"/>
          <w:lang w:eastAsia="es-CL"/>
        </w:rPr>
        <w:t xml:space="preserve"> Díaz Reyes, 3°A, básica</w:t>
      </w:r>
      <w:r w:rsidRPr="004874AA">
        <w:rPr>
          <w:rFonts w:eastAsia="Times New Roman" w:cstheme="minorHAnsi"/>
          <w:color w:val="000000"/>
          <w:lang w:eastAsia="es-CL"/>
        </w:rPr>
        <w:t xml:space="preserve">. </w:t>
      </w:r>
    </w:p>
    <w:p w14:paraId="7889CB29" w14:textId="5D131C20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 xml:space="preserve">Debe adjuntar </w:t>
      </w:r>
      <w:r>
        <w:rPr>
          <w:rFonts w:eastAsia="Times New Roman" w:cstheme="minorHAnsi"/>
          <w:color w:val="000000"/>
          <w:lang w:eastAsia="es-CL"/>
        </w:rPr>
        <w:t>el</w:t>
      </w:r>
      <w:r w:rsidRPr="004874AA">
        <w:rPr>
          <w:rFonts w:eastAsia="Times New Roman" w:cstheme="minorHAnsi"/>
          <w:color w:val="000000"/>
          <w:lang w:eastAsia="es-CL"/>
        </w:rPr>
        <w:t xml:space="preserve"> </w:t>
      </w:r>
      <w:r w:rsidRPr="00F2265A">
        <w:t xml:space="preserve">“Formulario </w:t>
      </w:r>
      <w:r>
        <w:t xml:space="preserve">de Solicitud de </w:t>
      </w:r>
      <w:r w:rsidRPr="00F2265A">
        <w:t>Beca</w:t>
      </w:r>
      <w:r>
        <w:t>s</w:t>
      </w:r>
      <w:r w:rsidRPr="00F2265A">
        <w:t>”</w:t>
      </w:r>
      <w:r w:rsidRPr="004874AA">
        <w:rPr>
          <w:rFonts w:eastAsia="Times New Roman" w:cstheme="minorHAnsi"/>
          <w:b/>
          <w:bCs/>
          <w:color w:val="0070C0"/>
          <w:lang w:eastAsia="es-CL"/>
        </w:rPr>
        <w:t>,</w:t>
      </w:r>
      <w:r w:rsidRPr="004874AA">
        <w:rPr>
          <w:rFonts w:eastAsia="Times New Roman" w:cstheme="minorHAnsi"/>
          <w:lang w:eastAsia="es-CL"/>
        </w:rPr>
        <w:t xml:space="preserve"> junto a los medios de verificación solicitados.</w:t>
      </w:r>
    </w:p>
    <w:p w14:paraId="5943CB38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 xml:space="preserve">En caso de no adjuntar algún medio de verificación, esto podría impactar negativamente en su postulación. </w:t>
      </w:r>
    </w:p>
    <w:p w14:paraId="18D80FC5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 xml:space="preserve">MEDIOS DE VERIFICACIÓN: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4350A7" w:rsidRPr="00896F78" w14:paraId="729D9EA8" w14:textId="77777777" w:rsidTr="004350A7">
        <w:tc>
          <w:tcPr>
            <w:tcW w:w="8828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33E1A5AD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CHECKLIST</w:t>
            </w:r>
          </w:p>
        </w:tc>
      </w:tr>
      <w:tr w:rsidR="004350A7" w:rsidRPr="00896F78" w14:paraId="60B88E94" w14:textId="77777777" w:rsidTr="004350A7">
        <w:tc>
          <w:tcPr>
            <w:tcW w:w="8828" w:type="dxa"/>
            <w:gridSpan w:val="2"/>
            <w:shd w:val="clear" w:color="auto" w:fill="8DB3E2" w:themeFill="text2" w:themeFillTint="66"/>
          </w:tcPr>
          <w:p w14:paraId="23DC97C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Ingreso familiar: de todos los miembros que perciban sueldo</w:t>
            </w:r>
          </w:p>
        </w:tc>
      </w:tr>
      <w:tr w:rsidR="004350A7" w:rsidRPr="00896F78" w14:paraId="6078F830" w14:textId="77777777" w:rsidTr="004350A7">
        <w:trPr>
          <w:trHeight w:val="86"/>
        </w:trPr>
        <w:tc>
          <w:tcPr>
            <w:tcW w:w="7792" w:type="dxa"/>
          </w:tcPr>
          <w:p w14:paraId="2342AE5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896F78">
              <w:rPr>
                <w:rFonts w:asciiTheme="minorHAnsi" w:hAnsiTheme="minorHAnsi" w:cstheme="minorHAnsi"/>
                <w:b/>
                <w:bCs/>
              </w:rPr>
              <w:t>Trabajadores Dependientes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036" w:type="dxa"/>
          </w:tcPr>
          <w:p w14:paraId="50261824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7933F9A2" w14:textId="77777777" w:rsidTr="004350A7">
        <w:trPr>
          <w:trHeight w:val="261"/>
        </w:trPr>
        <w:tc>
          <w:tcPr>
            <w:tcW w:w="7792" w:type="dxa"/>
          </w:tcPr>
          <w:p w14:paraId="1BD644D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3 últimas liquidaciones de sueldo.</w:t>
            </w:r>
          </w:p>
        </w:tc>
        <w:tc>
          <w:tcPr>
            <w:tcW w:w="1036" w:type="dxa"/>
          </w:tcPr>
          <w:p w14:paraId="061BF288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18B9D7D3" w14:textId="77777777" w:rsidTr="004350A7">
        <w:trPr>
          <w:trHeight w:val="58"/>
        </w:trPr>
        <w:tc>
          <w:tcPr>
            <w:tcW w:w="7792" w:type="dxa"/>
          </w:tcPr>
          <w:p w14:paraId="59FCBED3" w14:textId="38ADA84A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Certificado de cotizaciones previsionales</w:t>
            </w:r>
            <w:r>
              <w:rPr>
                <w:rFonts w:asciiTheme="minorHAnsi" w:hAnsiTheme="minorHAnsi" w:cstheme="minorHAnsi"/>
              </w:rPr>
              <w:t xml:space="preserve"> (últimos 24 meses)</w:t>
            </w:r>
          </w:p>
        </w:tc>
        <w:tc>
          <w:tcPr>
            <w:tcW w:w="1036" w:type="dxa"/>
          </w:tcPr>
          <w:p w14:paraId="503191F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1CBC0182" w14:textId="77777777" w:rsidTr="004350A7">
        <w:tc>
          <w:tcPr>
            <w:tcW w:w="7792" w:type="dxa"/>
          </w:tcPr>
          <w:p w14:paraId="2C996F6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896F78">
              <w:rPr>
                <w:rFonts w:asciiTheme="minorHAnsi" w:hAnsiTheme="minorHAnsi" w:cstheme="minorHAnsi"/>
                <w:b/>
                <w:bCs/>
              </w:rPr>
              <w:t>Trabajadores Independientes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036" w:type="dxa"/>
          </w:tcPr>
          <w:p w14:paraId="155298C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5CF40FD2" w14:textId="77777777" w:rsidTr="004350A7">
        <w:tc>
          <w:tcPr>
            <w:tcW w:w="7792" w:type="dxa"/>
          </w:tcPr>
          <w:p w14:paraId="73928B53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Boletas de honorarios de los últimos 3 meses.</w:t>
            </w:r>
          </w:p>
        </w:tc>
        <w:tc>
          <w:tcPr>
            <w:tcW w:w="1036" w:type="dxa"/>
          </w:tcPr>
          <w:p w14:paraId="57F7EAB5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3C447C51" w14:textId="77777777" w:rsidTr="004350A7">
        <w:tc>
          <w:tcPr>
            <w:tcW w:w="7792" w:type="dxa"/>
          </w:tcPr>
          <w:p w14:paraId="1A0FE4FA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Declaración de renta anual.</w:t>
            </w:r>
          </w:p>
        </w:tc>
        <w:tc>
          <w:tcPr>
            <w:tcW w:w="1036" w:type="dxa"/>
          </w:tcPr>
          <w:p w14:paraId="6ECFFDB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7E799792" w14:textId="77777777" w:rsidTr="004350A7">
        <w:tc>
          <w:tcPr>
            <w:tcW w:w="7792" w:type="dxa"/>
          </w:tcPr>
          <w:p w14:paraId="2A62039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Certificado de cotizaciones previsionales.</w:t>
            </w:r>
          </w:p>
        </w:tc>
        <w:tc>
          <w:tcPr>
            <w:tcW w:w="1036" w:type="dxa"/>
          </w:tcPr>
          <w:p w14:paraId="0D2FD135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2AC89C12" w14:textId="77777777" w:rsidTr="004350A7">
        <w:tc>
          <w:tcPr>
            <w:tcW w:w="7792" w:type="dxa"/>
          </w:tcPr>
          <w:p w14:paraId="19B8BA85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Pensionados, Jubilados o beneficiarios de subsidios monetarios estatales</w:t>
            </w:r>
          </w:p>
        </w:tc>
        <w:tc>
          <w:tcPr>
            <w:tcW w:w="1036" w:type="dxa"/>
          </w:tcPr>
          <w:p w14:paraId="5ED84B2B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0693BF8F" w14:textId="77777777" w:rsidTr="004350A7">
        <w:tc>
          <w:tcPr>
            <w:tcW w:w="7792" w:type="dxa"/>
          </w:tcPr>
          <w:p w14:paraId="6D182425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</w:t>
            </w:r>
            <w:r w:rsidRPr="00896F78">
              <w:rPr>
                <w:rFonts w:asciiTheme="minorHAnsi" w:hAnsiTheme="minorHAnsi" w:cstheme="minorHAnsi"/>
              </w:rPr>
              <w:t>ltima colilla de pago de pensión, jubilación o subsidio</w:t>
            </w:r>
          </w:p>
        </w:tc>
        <w:tc>
          <w:tcPr>
            <w:tcW w:w="1036" w:type="dxa"/>
          </w:tcPr>
          <w:p w14:paraId="522F95D4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3D42D224" w14:textId="77777777" w:rsidTr="004350A7">
        <w:tc>
          <w:tcPr>
            <w:tcW w:w="7792" w:type="dxa"/>
          </w:tcPr>
          <w:p w14:paraId="6D2886BF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896F78">
              <w:rPr>
                <w:rFonts w:asciiTheme="minorHAnsi" w:hAnsiTheme="minorHAnsi" w:cstheme="minorHAnsi"/>
                <w:b/>
                <w:bCs/>
              </w:rPr>
              <w:t>Cesantes:</w:t>
            </w:r>
          </w:p>
        </w:tc>
        <w:tc>
          <w:tcPr>
            <w:tcW w:w="1036" w:type="dxa"/>
          </w:tcPr>
          <w:p w14:paraId="46C63743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23E30438" w14:textId="77777777" w:rsidTr="004350A7">
        <w:tc>
          <w:tcPr>
            <w:tcW w:w="7792" w:type="dxa"/>
          </w:tcPr>
          <w:p w14:paraId="47848FE3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Finiquito, en caso de litigio, fotocopia de la causa (no superior a 5 meses de antigüedad).</w:t>
            </w:r>
          </w:p>
        </w:tc>
        <w:tc>
          <w:tcPr>
            <w:tcW w:w="1036" w:type="dxa"/>
          </w:tcPr>
          <w:p w14:paraId="4390C504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6F7B98DC" w14:textId="77777777" w:rsidTr="004350A7">
        <w:tc>
          <w:tcPr>
            <w:tcW w:w="7792" w:type="dxa"/>
          </w:tcPr>
          <w:p w14:paraId="5725A30C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Certificado de pago de Subsidio de Cesantía.</w:t>
            </w:r>
          </w:p>
        </w:tc>
        <w:tc>
          <w:tcPr>
            <w:tcW w:w="1036" w:type="dxa"/>
          </w:tcPr>
          <w:p w14:paraId="59ECE0D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7B41BFAE" w14:textId="77777777" w:rsidTr="004350A7">
        <w:tc>
          <w:tcPr>
            <w:tcW w:w="8828" w:type="dxa"/>
            <w:gridSpan w:val="2"/>
            <w:shd w:val="clear" w:color="auto" w:fill="8DB3E2" w:themeFill="text2" w:themeFillTint="66"/>
          </w:tcPr>
          <w:p w14:paraId="73A4258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Vivienda</w:t>
            </w:r>
          </w:p>
        </w:tc>
      </w:tr>
      <w:tr w:rsidR="004350A7" w:rsidRPr="00896F78" w14:paraId="7B07C3F5" w14:textId="77777777" w:rsidTr="004350A7">
        <w:tc>
          <w:tcPr>
            <w:tcW w:w="7792" w:type="dxa"/>
          </w:tcPr>
          <w:p w14:paraId="2463633C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Propietarios sin deuda: último pago de contribuciones. Vivienda exenta de pago, presentar certificado de avalúo fiscal.</w:t>
            </w:r>
          </w:p>
        </w:tc>
        <w:tc>
          <w:tcPr>
            <w:tcW w:w="1036" w:type="dxa"/>
          </w:tcPr>
          <w:p w14:paraId="13E2B35D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1ED33C68" w14:textId="77777777" w:rsidTr="004350A7">
        <w:tc>
          <w:tcPr>
            <w:tcW w:w="7792" w:type="dxa"/>
          </w:tcPr>
          <w:p w14:paraId="73F591A6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Propietario con deuda. último pago de dividendo o crédito Hipotecario.</w:t>
            </w:r>
          </w:p>
        </w:tc>
        <w:tc>
          <w:tcPr>
            <w:tcW w:w="1036" w:type="dxa"/>
          </w:tcPr>
          <w:p w14:paraId="2EE1930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3572B557" w14:textId="77777777" w:rsidTr="004350A7">
        <w:tc>
          <w:tcPr>
            <w:tcW w:w="7792" w:type="dxa"/>
          </w:tcPr>
          <w:p w14:paraId="28C11DBA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Arrendatario: último pago de arriendo.</w:t>
            </w:r>
          </w:p>
        </w:tc>
        <w:tc>
          <w:tcPr>
            <w:tcW w:w="1036" w:type="dxa"/>
          </w:tcPr>
          <w:p w14:paraId="139E280A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0DB8A38A" w14:textId="77777777" w:rsidTr="004350A7">
        <w:tc>
          <w:tcPr>
            <w:tcW w:w="7792" w:type="dxa"/>
          </w:tcPr>
          <w:p w14:paraId="0CA39CC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Allegado o Usufructuario: Declaración simple del dueño de la vivienda señalando que la familia vive como allegada, dividendo o arriendo según corresponda la situación.</w:t>
            </w:r>
          </w:p>
        </w:tc>
        <w:tc>
          <w:tcPr>
            <w:tcW w:w="1036" w:type="dxa"/>
          </w:tcPr>
          <w:p w14:paraId="7BC34846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1C447E01" w14:textId="77777777" w:rsidTr="004350A7">
        <w:tc>
          <w:tcPr>
            <w:tcW w:w="8828" w:type="dxa"/>
            <w:gridSpan w:val="2"/>
            <w:shd w:val="clear" w:color="auto" w:fill="8DB3E2" w:themeFill="text2" w:themeFillTint="66"/>
          </w:tcPr>
          <w:p w14:paraId="7F668D37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Cuentas de Servicios Básicos</w:t>
            </w:r>
          </w:p>
        </w:tc>
      </w:tr>
      <w:tr w:rsidR="004350A7" w:rsidRPr="00896F78" w14:paraId="590A9DC0" w14:textId="77777777" w:rsidTr="004350A7">
        <w:trPr>
          <w:trHeight w:val="58"/>
        </w:trPr>
        <w:tc>
          <w:tcPr>
            <w:tcW w:w="7792" w:type="dxa"/>
          </w:tcPr>
          <w:p w14:paraId="0AA2AC2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Agua</w:t>
            </w:r>
          </w:p>
        </w:tc>
        <w:tc>
          <w:tcPr>
            <w:tcW w:w="1036" w:type="dxa"/>
          </w:tcPr>
          <w:p w14:paraId="1DB2379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3FF0AFB4" w14:textId="77777777" w:rsidTr="004350A7">
        <w:tc>
          <w:tcPr>
            <w:tcW w:w="7792" w:type="dxa"/>
          </w:tcPr>
          <w:p w14:paraId="0752B40F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Luz</w:t>
            </w:r>
          </w:p>
        </w:tc>
        <w:tc>
          <w:tcPr>
            <w:tcW w:w="1036" w:type="dxa"/>
          </w:tcPr>
          <w:p w14:paraId="0AD246B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0B70E97D" w14:textId="77777777" w:rsidTr="004350A7">
        <w:tc>
          <w:tcPr>
            <w:tcW w:w="7792" w:type="dxa"/>
          </w:tcPr>
          <w:p w14:paraId="0F916D93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Telefonía</w:t>
            </w:r>
          </w:p>
        </w:tc>
        <w:tc>
          <w:tcPr>
            <w:tcW w:w="1036" w:type="dxa"/>
          </w:tcPr>
          <w:p w14:paraId="59256A6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3C4A8A75" w14:textId="77777777" w:rsidTr="004350A7">
        <w:tc>
          <w:tcPr>
            <w:tcW w:w="7792" w:type="dxa"/>
          </w:tcPr>
          <w:p w14:paraId="05BA06A1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Gas</w:t>
            </w:r>
          </w:p>
        </w:tc>
        <w:tc>
          <w:tcPr>
            <w:tcW w:w="1036" w:type="dxa"/>
          </w:tcPr>
          <w:p w14:paraId="4C9CF407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69D0CFB7" w14:textId="77777777" w:rsidTr="004350A7">
        <w:tc>
          <w:tcPr>
            <w:tcW w:w="7792" w:type="dxa"/>
          </w:tcPr>
          <w:p w14:paraId="12AE8326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Otros gastos</w:t>
            </w:r>
          </w:p>
        </w:tc>
        <w:tc>
          <w:tcPr>
            <w:tcW w:w="1036" w:type="dxa"/>
          </w:tcPr>
          <w:p w14:paraId="4BE9F7B6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25004CA4" w14:textId="77777777" w:rsidTr="004350A7">
        <w:tc>
          <w:tcPr>
            <w:tcW w:w="8828" w:type="dxa"/>
            <w:gridSpan w:val="2"/>
            <w:shd w:val="clear" w:color="auto" w:fill="8DB3E2" w:themeFill="text2" w:themeFillTint="66"/>
          </w:tcPr>
          <w:p w14:paraId="0ABD8E14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Salud: Se considerarán sólo los casos de enfermedad crónica, catastrófica, invalidez o discapacidad que constituyen un gasto permanente.</w:t>
            </w:r>
          </w:p>
        </w:tc>
      </w:tr>
      <w:tr w:rsidR="004350A7" w:rsidRPr="00896F78" w14:paraId="501D61DB" w14:textId="77777777" w:rsidTr="004350A7">
        <w:tc>
          <w:tcPr>
            <w:tcW w:w="7792" w:type="dxa"/>
          </w:tcPr>
          <w:p w14:paraId="1788EBF9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lastRenderedPageBreak/>
              <w:t>En caso de enfermedad crónica o catastrófica, presentar certificado médico legible con el diagnóstico de la enfermedad.</w:t>
            </w:r>
          </w:p>
        </w:tc>
        <w:tc>
          <w:tcPr>
            <w:tcW w:w="1036" w:type="dxa"/>
          </w:tcPr>
          <w:p w14:paraId="7AD1725D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36E18AD5" w14:textId="77777777" w:rsidTr="004350A7">
        <w:tc>
          <w:tcPr>
            <w:tcW w:w="7792" w:type="dxa"/>
          </w:tcPr>
          <w:p w14:paraId="123FE302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En caso de discapacidad o invalidez, presentar certificado del COMPIN y si se tiene fotocopia del carné de discapacidad.</w:t>
            </w:r>
          </w:p>
        </w:tc>
        <w:tc>
          <w:tcPr>
            <w:tcW w:w="1036" w:type="dxa"/>
          </w:tcPr>
          <w:p w14:paraId="37F46C0A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2FC2322C" w14:textId="77777777" w:rsidTr="004350A7">
        <w:tc>
          <w:tcPr>
            <w:tcW w:w="7792" w:type="dxa"/>
          </w:tcPr>
          <w:p w14:paraId="0597E6FF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>Para apreciar el costo de medicamentos, solicitar en una farmacia un presupuesto de éstos.</w:t>
            </w:r>
          </w:p>
        </w:tc>
        <w:tc>
          <w:tcPr>
            <w:tcW w:w="1036" w:type="dxa"/>
          </w:tcPr>
          <w:p w14:paraId="2F858168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4350A7" w:rsidRPr="00896F78" w14:paraId="1FA75B22" w14:textId="77777777" w:rsidTr="004350A7">
        <w:tc>
          <w:tcPr>
            <w:tcW w:w="7792" w:type="dxa"/>
            <w:shd w:val="clear" w:color="auto" w:fill="8DB3E2" w:themeFill="text2" w:themeFillTint="66"/>
          </w:tcPr>
          <w:p w14:paraId="480B8F16" w14:textId="2FBB307D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  <w:r w:rsidRPr="00896F78">
              <w:rPr>
                <w:rFonts w:asciiTheme="minorHAnsi" w:hAnsiTheme="minorHAnsi" w:cstheme="minorHAnsi"/>
              </w:rPr>
              <w:t xml:space="preserve">Ficha Registro Social de Hogares (RSH) </w:t>
            </w:r>
            <w:r w:rsidRPr="00896F78">
              <w:rPr>
                <w:rFonts w:asciiTheme="minorHAnsi" w:hAnsiTheme="minorHAnsi" w:cstheme="minorHAnsi"/>
                <w:bCs/>
              </w:rPr>
              <w:t>actualizada al año 202</w:t>
            </w:r>
            <w:r w:rsidR="00266E6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14:paraId="7E7D154E" w14:textId="77777777" w:rsidR="004350A7" w:rsidRPr="00896F78" w:rsidRDefault="004350A7" w:rsidP="004350A7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p w14:paraId="725FDC53" w14:textId="77777777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</w:p>
    <w:p w14:paraId="62944619" w14:textId="588DD686" w:rsidR="004350A7" w:rsidRPr="004874AA" w:rsidRDefault="004350A7" w:rsidP="004350A7">
      <w:pPr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 xml:space="preserve">Para completar la </w:t>
      </w:r>
      <w:r w:rsidRPr="00F2265A">
        <w:t xml:space="preserve">“Formulario </w:t>
      </w:r>
      <w:r>
        <w:t xml:space="preserve">de Solicitud de </w:t>
      </w:r>
      <w:r w:rsidRPr="00F2265A">
        <w:t>Beca</w:t>
      </w:r>
      <w:r>
        <w:t>s</w:t>
      </w:r>
      <w:r w:rsidRPr="00F2265A">
        <w:t>”</w:t>
      </w:r>
      <w:r>
        <w:t xml:space="preserve"> </w:t>
      </w:r>
      <w:r w:rsidRPr="004874AA">
        <w:rPr>
          <w:rFonts w:eastAsia="Times New Roman" w:cstheme="minorHAnsi"/>
          <w:lang w:eastAsia="es-CL"/>
        </w:rPr>
        <w:t xml:space="preserve">de forma manual debe saber lo siguiente: </w:t>
      </w:r>
    </w:p>
    <w:p w14:paraId="6D52274A" w14:textId="77777777" w:rsidR="004350A7" w:rsidRPr="004874AA" w:rsidRDefault="004350A7" w:rsidP="004350A7">
      <w:pPr>
        <w:numPr>
          <w:ilvl w:val="0"/>
          <w:numId w:val="12"/>
        </w:numPr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>DATOS DE</w:t>
      </w:r>
      <w:r>
        <w:rPr>
          <w:rFonts w:eastAsia="Times New Roman" w:cstheme="minorHAnsi"/>
          <w:color w:val="000000"/>
          <w:lang w:eastAsia="es-CL"/>
        </w:rPr>
        <w:t xml:space="preserve">L </w:t>
      </w:r>
      <w:r w:rsidRPr="004874AA">
        <w:rPr>
          <w:rFonts w:eastAsia="Times New Roman" w:cstheme="minorHAnsi"/>
          <w:color w:val="000000"/>
          <w:lang w:eastAsia="es-CL"/>
        </w:rPr>
        <w:t xml:space="preserve">POSTULANTE: completar en su totalidad </w:t>
      </w:r>
    </w:p>
    <w:p w14:paraId="03BA258B" w14:textId="77777777" w:rsidR="004350A7" w:rsidRPr="004874AA" w:rsidRDefault="004350A7" w:rsidP="004350A7">
      <w:pPr>
        <w:numPr>
          <w:ilvl w:val="0"/>
          <w:numId w:val="12"/>
        </w:numPr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 xml:space="preserve">PERSONAS QUE INTEGRAN EL GRUPO FAMILIAR: informar sobre todos los integrantes que residen en la vivienda, incluyendo el postulante. </w:t>
      </w:r>
    </w:p>
    <w:p w14:paraId="173EE917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>Nombre</w:t>
      </w:r>
      <w:r w:rsidRPr="004874AA">
        <w:rPr>
          <w:rFonts w:eastAsia="Times New Roman" w:cstheme="minorHAnsi"/>
          <w:color w:val="000000"/>
          <w:lang w:eastAsia="es-CL"/>
        </w:rPr>
        <w:t>: primer nombre y dos apellidos.</w:t>
      </w:r>
    </w:p>
    <w:p w14:paraId="6380D58B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>Edad</w:t>
      </w:r>
      <w:r w:rsidRPr="004874AA">
        <w:rPr>
          <w:rFonts w:eastAsia="Times New Roman" w:cstheme="minorHAnsi"/>
          <w:color w:val="000000"/>
          <w:lang w:eastAsia="es-CL"/>
        </w:rPr>
        <w:t>: de todos los integrantes.</w:t>
      </w:r>
    </w:p>
    <w:p w14:paraId="608D2C8E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>Parentesco:</w:t>
      </w:r>
      <w:r w:rsidRPr="004874AA">
        <w:rPr>
          <w:rFonts w:eastAsia="Times New Roman" w:cstheme="minorHAnsi"/>
          <w:color w:val="000000"/>
          <w:lang w:eastAsia="es-CL"/>
        </w:rPr>
        <w:t xml:space="preserve"> (</w:t>
      </w:r>
      <w:r>
        <w:rPr>
          <w:rFonts w:eastAsia="Times New Roman" w:cstheme="minorHAnsi"/>
          <w:color w:val="000000"/>
          <w:lang w:eastAsia="es-CL"/>
        </w:rPr>
        <w:t>con el postulante</w:t>
      </w:r>
      <w:r w:rsidRPr="004874AA">
        <w:rPr>
          <w:rFonts w:eastAsia="Times New Roman" w:cstheme="minorHAnsi"/>
          <w:color w:val="000000"/>
          <w:lang w:eastAsia="es-CL"/>
        </w:rPr>
        <w:t>) padre, madre, abuelo/a, tío/a, hermano/a, primo/a, otro familiar.</w:t>
      </w:r>
    </w:p>
    <w:p w14:paraId="22F3357B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>Dedicación</w:t>
      </w:r>
      <w:r w:rsidRPr="004874AA">
        <w:rPr>
          <w:rFonts w:eastAsia="Times New Roman" w:cstheme="minorHAnsi"/>
          <w:color w:val="000000"/>
          <w:lang w:eastAsia="es-CL"/>
        </w:rPr>
        <w:t>:</w:t>
      </w:r>
      <w:r>
        <w:rPr>
          <w:rFonts w:eastAsia="Times New Roman" w:cstheme="minorHAnsi"/>
          <w:color w:val="000000"/>
          <w:lang w:eastAsia="es-CL"/>
        </w:rPr>
        <w:t xml:space="preserve"> </w:t>
      </w:r>
      <w:r w:rsidRPr="004874AA">
        <w:rPr>
          <w:rFonts w:eastAsia="Times New Roman" w:cstheme="minorHAnsi"/>
          <w:color w:val="000000"/>
          <w:lang w:eastAsia="es-CL"/>
        </w:rPr>
        <w:t xml:space="preserve">trabajador dependiente, trabajador independiente, cesante, estudiante, jubilado, pensionado, licencia médica. </w:t>
      </w:r>
    </w:p>
    <w:p w14:paraId="675766C1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>Escolaridad</w:t>
      </w:r>
      <w:r w:rsidRPr="004874AA">
        <w:rPr>
          <w:rFonts w:eastAsia="Times New Roman" w:cstheme="minorHAnsi"/>
          <w:color w:val="000000"/>
          <w:lang w:eastAsia="es-CL"/>
        </w:rPr>
        <w:t xml:space="preserve">: básica incompleta, básica completa, media incompleta, media completa, superior incompleta, superior completa, grado de magister o superior. </w:t>
      </w:r>
    </w:p>
    <w:p w14:paraId="1F0DE75C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>Ingreso promedio</w:t>
      </w:r>
      <w:r w:rsidRPr="004874AA">
        <w:rPr>
          <w:rFonts w:eastAsia="Times New Roman" w:cstheme="minorHAnsi"/>
          <w:color w:val="000000"/>
          <w:lang w:eastAsia="es-CL"/>
        </w:rPr>
        <w:t xml:space="preserve">: incluir todos los ingresos percibidos, formales o informales, incluyendo bonos o beneficios estatales. </w:t>
      </w:r>
    </w:p>
    <w:p w14:paraId="737187D0" w14:textId="77777777" w:rsidR="004350A7" w:rsidRPr="004874AA" w:rsidRDefault="004350A7" w:rsidP="004350A7">
      <w:pPr>
        <w:numPr>
          <w:ilvl w:val="0"/>
          <w:numId w:val="12"/>
        </w:numPr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>ANTECEDENTES SOCIOECONÓMICOS</w:t>
      </w:r>
    </w:p>
    <w:p w14:paraId="65743D22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>Ingreso per cápita:</w:t>
      </w:r>
      <w:r w:rsidRPr="004874AA">
        <w:rPr>
          <w:rFonts w:eastAsia="Times New Roman" w:cstheme="minorHAnsi"/>
          <w:color w:val="000000"/>
          <w:lang w:eastAsia="es-CL"/>
        </w:rPr>
        <w:t xml:space="preserve"> corresponde al total de ingresos percibidos por el grupo familiar, dividido en el número total de integrantes.</w:t>
      </w:r>
    </w:p>
    <w:p w14:paraId="375A23E2" w14:textId="4554C59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 xml:space="preserve">Registro Social de Hogares: </w:t>
      </w:r>
      <w:r w:rsidRPr="004874AA">
        <w:rPr>
          <w:rFonts w:eastAsia="Times New Roman" w:cstheme="minorHAnsi"/>
          <w:color w:val="000000"/>
          <w:lang w:eastAsia="es-CL"/>
        </w:rPr>
        <w:t>debe estar actualizado según registro del año 202</w:t>
      </w:r>
      <w:r w:rsidR="00266E61">
        <w:rPr>
          <w:rFonts w:eastAsia="Times New Roman" w:cstheme="minorHAnsi"/>
          <w:color w:val="000000"/>
          <w:lang w:eastAsia="es-CL"/>
        </w:rPr>
        <w:t>3</w:t>
      </w:r>
      <w:r w:rsidRPr="004874AA">
        <w:rPr>
          <w:rFonts w:eastAsia="Times New Roman" w:cstheme="minorHAnsi"/>
          <w:color w:val="000000"/>
          <w:lang w:eastAsia="es-CL"/>
        </w:rPr>
        <w:t xml:space="preserve">. Lo pueden obtener en la página </w:t>
      </w:r>
      <w:hyperlink r:id="rId9" w:history="1">
        <w:r w:rsidRPr="004874AA">
          <w:rPr>
            <w:rFonts w:eastAsia="Times New Roman" w:cstheme="minorHAnsi"/>
            <w:color w:val="0000FF" w:themeColor="hyperlink"/>
            <w:u w:val="single"/>
            <w:lang w:eastAsia="es-CL"/>
          </w:rPr>
          <w:t>http://www.registrosocial.gob.cl/</w:t>
        </w:r>
      </w:hyperlink>
      <w:r w:rsidRPr="004874AA">
        <w:rPr>
          <w:rFonts w:eastAsia="Times New Roman" w:cstheme="minorHAnsi"/>
          <w:color w:val="000000"/>
          <w:lang w:eastAsia="es-CL"/>
        </w:rPr>
        <w:t xml:space="preserve"> </w:t>
      </w:r>
    </w:p>
    <w:p w14:paraId="181F6979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 xml:space="preserve">Gastos mensuales en salud: </w:t>
      </w:r>
      <w:r w:rsidRPr="004874AA">
        <w:rPr>
          <w:rFonts w:eastAsia="Times New Roman" w:cstheme="minorHAnsi"/>
          <w:color w:val="000000"/>
          <w:lang w:eastAsia="es-CL"/>
        </w:rPr>
        <w:t>debidamente respaldado con boletas o informe médico.</w:t>
      </w:r>
    </w:p>
    <w:p w14:paraId="081E0EAB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b/>
          <w:bCs/>
          <w:color w:val="000000"/>
          <w:lang w:eastAsia="es-CL"/>
        </w:rPr>
        <w:t xml:space="preserve">Personas con discapacidad en el grupo familiar: </w:t>
      </w:r>
      <w:r w:rsidRPr="004874AA">
        <w:rPr>
          <w:rFonts w:eastAsia="Times New Roman" w:cstheme="minorHAnsi"/>
          <w:color w:val="000000"/>
          <w:lang w:eastAsia="es-CL"/>
        </w:rPr>
        <w:t>debidamente respaldado por la Comisión de Medicina Preventiva e Invalidez.</w:t>
      </w:r>
    </w:p>
    <w:p w14:paraId="04256315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b/>
          <w:bCs/>
          <w:lang w:eastAsia="es-CL"/>
        </w:rPr>
      </w:pPr>
      <w:r w:rsidRPr="004874AA">
        <w:rPr>
          <w:rFonts w:eastAsia="Times New Roman" w:cstheme="minorHAnsi"/>
          <w:b/>
          <w:bCs/>
          <w:lang w:eastAsia="es-CL"/>
        </w:rPr>
        <w:t xml:space="preserve">Tipo de vivienda: </w:t>
      </w:r>
      <w:r w:rsidRPr="004874AA">
        <w:rPr>
          <w:rFonts w:eastAsia="Times New Roman" w:cstheme="minorHAnsi"/>
          <w:lang w:eastAsia="es-CL"/>
        </w:rPr>
        <w:t>propia pagada, pagando dividendo, arrendatario, usufructúo, allegado</w:t>
      </w:r>
      <w:r w:rsidRPr="004874AA">
        <w:rPr>
          <w:rFonts w:eastAsia="Times New Roman" w:cstheme="minorHAnsi"/>
          <w:b/>
          <w:bCs/>
          <w:lang w:eastAsia="es-CL"/>
        </w:rPr>
        <w:t xml:space="preserve"> </w:t>
      </w:r>
    </w:p>
    <w:p w14:paraId="2956CF82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b/>
          <w:bCs/>
          <w:lang w:eastAsia="es-CL"/>
        </w:rPr>
        <w:t xml:space="preserve">Tipo de familia: </w:t>
      </w:r>
      <w:r w:rsidRPr="004874AA">
        <w:rPr>
          <w:rFonts w:eastAsia="Times New Roman" w:cstheme="minorHAnsi"/>
          <w:lang w:eastAsia="es-CL"/>
        </w:rPr>
        <w:t>(debe elegir entre una de las siguientes categorías</w:t>
      </w:r>
      <w:r>
        <w:rPr>
          <w:rFonts w:eastAsia="Times New Roman" w:cstheme="minorHAnsi"/>
          <w:lang w:eastAsia="es-CL"/>
        </w:rPr>
        <w:t xml:space="preserve"> establecidas en la </w:t>
      </w:r>
      <w:r w:rsidRPr="00490A6A">
        <w:rPr>
          <w:rFonts w:eastAsia="Times New Roman" w:cstheme="minorHAnsi"/>
          <w:lang w:eastAsia="es-CL"/>
        </w:rPr>
        <w:t>Encuesta de Caracterización Socioeconómica Nacional</w:t>
      </w:r>
      <w:r w:rsidRPr="004874AA">
        <w:rPr>
          <w:rFonts w:eastAsia="Times New Roman" w:cstheme="minorHAnsi"/>
          <w:lang w:eastAsia="es-CL"/>
        </w:rPr>
        <w:t>)</w:t>
      </w:r>
    </w:p>
    <w:p w14:paraId="02636E85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b/>
          <w:bCs/>
          <w:lang w:eastAsia="es-CL"/>
        </w:rPr>
        <w:t xml:space="preserve">- </w:t>
      </w:r>
      <w:r w:rsidRPr="004874AA">
        <w:rPr>
          <w:rFonts w:eastAsia="Times New Roman" w:cstheme="minorHAnsi"/>
          <w:lang w:eastAsia="es-CL"/>
        </w:rPr>
        <w:t>Nuclear Biparental: Constituido por matrimonio o unión de hecho sin hijos o hijastros y matrimonio o unión de hecho con hijos o hijastros de cualquier estado civil, siempre y cuando estén solos, esto es, sin cónyuge o conviviente o hijos o hijastros.</w:t>
      </w:r>
    </w:p>
    <w:p w14:paraId="3B9391F3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>-Nuclear Monoparental: Constituido por jefe (a) de hogar con hijos o hijastros de cualquier estado civil, siempre y cuando estén solos, esto es, sin cónyuge o conviviente o hijos o hijastros.</w:t>
      </w:r>
    </w:p>
    <w:p w14:paraId="2752E282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lastRenderedPageBreak/>
        <w:t>- Extens</w:t>
      </w:r>
      <w:r>
        <w:rPr>
          <w:rFonts w:eastAsia="Times New Roman" w:cstheme="minorHAnsi"/>
          <w:lang w:eastAsia="es-CL"/>
        </w:rPr>
        <w:t>a</w:t>
      </w:r>
      <w:r w:rsidRPr="004874AA">
        <w:rPr>
          <w:rFonts w:eastAsia="Times New Roman" w:cstheme="minorHAnsi"/>
          <w:lang w:eastAsia="es-CL"/>
        </w:rPr>
        <w:t xml:space="preserve"> Biparental: Constituido por un hogar nuclear biparental más cualquier otro pariente del jefe (a) de hogar no nuclear. No hay presencia de miembros no parientes del jefe de hogar.</w:t>
      </w:r>
    </w:p>
    <w:p w14:paraId="31C86DCB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>- Extens</w:t>
      </w:r>
      <w:r>
        <w:rPr>
          <w:rFonts w:eastAsia="Times New Roman" w:cstheme="minorHAnsi"/>
          <w:lang w:eastAsia="es-CL"/>
        </w:rPr>
        <w:t>a</w:t>
      </w:r>
      <w:r w:rsidRPr="004874AA">
        <w:rPr>
          <w:rFonts w:eastAsia="Times New Roman" w:cstheme="minorHAnsi"/>
          <w:lang w:eastAsia="es-CL"/>
        </w:rPr>
        <w:t xml:space="preserve"> Monoparental: Constituido por un hogar nuclear monoparental más cualquier otro pariente del jefe (a) de hogar no nuclear. No hay presencia de miembros no parientes del jefe de hogar.</w:t>
      </w:r>
    </w:p>
    <w:p w14:paraId="7128D30B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lang w:eastAsia="es-CL"/>
        </w:rPr>
        <w:t>- Hogar sin núcleo: Constituido por un hogar en que no está presente el núcleo familiar primario (hogar nuclear).</w:t>
      </w:r>
    </w:p>
    <w:p w14:paraId="46354615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lang w:eastAsia="es-CL"/>
        </w:rPr>
      </w:pPr>
      <w:r w:rsidRPr="004874AA">
        <w:rPr>
          <w:rFonts w:eastAsia="Times New Roman" w:cstheme="minorHAnsi"/>
          <w:b/>
          <w:bCs/>
          <w:lang w:eastAsia="es-CL"/>
        </w:rPr>
        <w:t xml:space="preserve">Hermanos/as estudiando en el establecimiento: </w:t>
      </w:r>
      <w:r w:rsidRPr="004874AA">
        <w:rPr>
          <w:rFonts w:eastAsia="Times New Roman" w:cstheme="minorHAnsi"/>
          <w:lang w:eastAsia="es-CL"/>
        </w:rPr>
        <w:t>número de hermanos/as estudiando en el establecimiento.</w:t>
      </w:r>
    </w:p>
    <w:p w14:paraId="04CE5B7D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b/>
          <w:bCs/>
          <w:lang w:eastAsia="es-CL"/>
        </w:rPr>
      </w:pPr>
      <w:r w:rsidRPr="004874AA">
        <w:rPr>
          <w:rFonts w:eastAsia="Times New Roman" w:cstheme="minorHAnsi"/>
          <w:b/>
          <w:bCs/>
          <w:lang w:eastAsia="es-CL"/>
        </w:rPr>
        <w:t xml:space="preserve">Obtención de beneficios Estatales: </w:t>
      </w:r>
      <w:r w:rsidRPr="004874AA">
        <w:rPr>
          <w:rFonts w:eastAsia="Times New Roman" w:cstheme="minorHAnsi"/>
          <w:lang w:eastAsia="es-CL"/>
        </w:rPr>
        <w:t>indicar todos los beneficios que ha recibido.</w:t>
      </w:r>
      <w:r w:rsidRPr="004874AA">
        <w:rPr>
          <w:rFonts w:eastAsia="Times New Roman" w:cstheme="minorHAnsi"/>
          <w:b/>
          <w:bCs/>
          <w:lang w:eastAsia="es-CL"/>
        </w:rPr>
        <w:t xml:space="preserve"> </w:t>
      </w:r>
    </w:p>
    <w:p w14:paraId="7B98854D" w14:textId="77777777" w:rsidR="004350A7" w:rsidRPr="004874AA" w:rsidRDefault="004350A7" w:rsidP="004350A7">
      <w:pPr>
        <w:numPr>
          <w:ilvl w:val="0"/>
          <w:numId w:val="12"/>
        </w:numPr>
        <w:contextualSpacing/>
        <w:jc w:val="both"/>
        <w:rPr>
          <w:rFonts w:eastAsia="Times New Roman" w:cstheme="minorHAnsi"/>
          <w:color w:val="000000"/>
          <w:lang w:eastAsia="es-CL"/>
        </w:rPr>
      </w:pPr>
      <w:r w:rsidRPr="004874AA">
        <w:rPr>
          <w:rFonts w:eastAsia="Times New Roman" w:cstheme="minorHAnsi"/>
          <w:color w:val="000000"/>
          <w:lang w:eastAsia="es-CL"/>
        </w:rPr>
        <w:t>GASTOS BÁSICOS MENSUALES: señalar montos aproximados, debidamente respaldados</w:t>
      </w:r>
      <w:r>
        <w:rPr>
          <w:rFonts w:eastAsia="Times New Roman" w:cstheme="minorHAnsi"/>
          <w:color w:val="000000"/>
          <w:lang w:eastAsia="es-CL"/>
        </w:rPr>
        <w:t xml:space="preserve"> (boletas o comprobantes de pagos online).</w:t>
      </w:r>
    </w:p>
    <w:p w14:paraId="253ED256" w14:textId="77777777" w:rsidR="004350A7" w:rsidRPr="004874AA" w:rsidRDefault="004350A7" w:rsidP="004350A7">
      <w:pPr>
        <w:ind w:left="720"/>
        <w:contextualSpacing/>
        <w:jc w:val="both"/>
        <w:rPr>
          <w:rFonts w:eastAsia="Times New Roman" w:cstheme="minorHAnsi"/>
          <w:b/>
          <w:bCs/>
          <w:lang w:eastAsia="es-CL"/>
        </w:rPr>
      </w:pPr>
    </w:p>
    <w:p w14:paraId="7617EE5A" w14:textId="77777777" w:rsidR="004350A7" w:rsidRPr="004874AA" w:rsidRDefault="004350A7" w:rsidP="004350A7">
      <w:pPr>
        <w:pStyle w:val="Sinespaciado"/>
        <w:rPr>
          <w:rFonts w:cstheme="minorHAnsi"/>
          <w:b/>
          <w:bCs/>
          <w:sz w:val="24"/>
          <w:szCs w:val="24"/>
        </w:rPr>
      </w:pPr>
    </w:p>
    <w:p w14:paraId="0F1FECFB" w14:textId="77777777" w:rsidR="004350A7" w:rsidRPr="004874AA" w:rsidRDefault="004350A7" w:rsidP="004350A7">
      <w:pPr>
        <w:pStyle w:val="Sinespaciado"/>
        <w:rPr>
          <w:rFonts w:cstheme="minorHAnsi"/>
          <w:b/>
          <w:bCs/>
          <w:sz w:val="24"/>
          <w:szCs w:val="24"/>
        </w:rPr>
      </w:pPr>
    </w:p>
    <w:p w14:paraId="56D31D71" w14:textId="77777777" w:rsidR="004350A7" w:rsidRPr="004874AA" w:rsidRDefault="004350A7" w:rsidP="004350A7">
      <w:pPr>
        <w:pStyle w:val="Sinespaciado"/>
        <w:rPr>
          <w:rFonts w:cstheme="minorHAnsi"/>
          <w:b/>
          <w:bCs/>
          <w:sz w:val="24"/>
          <w:szCs w:val="24"/>
        </w:rPr>
      </w:pPr>
    </w:p>
    <w:p w14:paraId="6AF37882" w14:textId="3EB1F512" w:rsidR="004350A7" w:rsidRDefault="004350A7" w:rsidP="003B62B2">
      <w:pPr>
        <w:jc w:val="both"/>
        <w:rPr>
          <w:b/>
          <w:bCs/>
        </w:rPr>
      </w:pPr>
    </w:p>
    <w:p w14:paraId="4C13964B" w14:textId="2679A486" w:rsidR="004350A7" w:rsidRDefault="004350A7" w:rsidP="003B62B2">
      <w:pPr>
        <w:jc w:val="both"/>
        <w:rPr>
          <w:b/>
          <w:bCs/>
        </w:rPr>
      </w:pPr>
    </w:p>
    <w:p w14:paraId="23A96406" w14:textId="346F0EA0" w:rsidR="004350A7" w:rsidRDefault="004350A7" w:rsidP="003B62B2">
      <w:pPr>
        <w:jc w:val="both"/>
        <w:rPr>
          <w:b/>
          <w:bCs/>
        </w:rPr>
      </w:pPr>
    </w:p>
    <w:p w14:paraId="2390DECD" w14:textId="07C02DAD" w:rsidR="004350A7" w:rsidRDefault="004350A7" w:rsidP="003B62B2">
      <w:pPr>
        <w:jc w:val="both"/>
        <w:rPr>
          <w:b/>
          <w:bCs/>
        </w:rPr>
      </w:pPr>
    </w:p>
    <w:p w14:paraId="72A4F919" w14:textId="3DF51736" w:rsidR="004350A7" w:rsidRDefault="004350A7" w:rsidP="003B62B2">
      <w:pPr>
        <w:jc w:val="both"/>
        <w:rPr>
          <w:b/>
          <w:bCs/>
        </w:rPr>
      </w:pPr>
    </w:p>
    <w:p w14:paraId="7E885871" w14:textId="4FB5E17C" w:rsidR="004350A7" w:rsidRDefault="004350A7" w:rsidP="003B62B2">
      <w:pPr>
        <w:jc w:val="both"/>
        <w:rPr>
          <w:b/>
          <w:bCs/>
        </w:rPr>
      </w:pPr>
    </w:p>
    <w:p w14:paraId="0F982465" w14:textId="5AB90211" w:rsidR="004350A7" w:rsidRDefault="004350A7" w:rsidP="003B62B2">
      <w:pPr>
        <w:jc w:val="both"/>
        <w:rPr>
          <w:b/>
          <w:bCs/>
        </w:rPr>
      </w:pPr>
    </w:p>
    <w:p w14:paraId="06913C0B" w14:textId="0CB91AC3" w:rsidR="004350A7" w:rsidRDefault="004350A7" w:rsidP="003B62B2">
      <w:pPr>
        <w:jc w:val="both"/>
        <w:rPr>
          <w:b/>
          <w:bCs/>
        </w:rPr>
      </w:pPr>
    </w:p>
    <w:p w14:paraId="34445720" w14:textId="3CCF2783" w:rsidR="004350A7" w:rsidRDefault="004350A7" w:rsidP="003B62B2">
      <w:pPr>
        <w:jc w:val="both"/>
        <w:rPr>
          <w:b/>
          <w:bCs/>
        </w:rPr>
      </w:pPr>
    </w:p>
    <w:p w14:paraId="722BB1F7" w14:textId="115747B8" w:rsidR="004350A7" w:rsidRDefault="004350A7" w:rsidP="003B62B2">
      <w:pPr>
        <w:jc w:val="both"/>
        <w:rPr>
          <w:b/>
          <w:bCs/>
        </w:rPr>
      </w:pPr>
    </w:p>
    <w:p w14:paraId="5C672267" w14:textId="7B9FAAF9" w:rsidR="004350A7" w:rsidRDefault="004350A7" w:rsidP="003B62B2">
      <w:pPr>
        <w:jc w:val="both"/>
        <w:rPr>
          <w:b/>
          <w:bCs/>
        </w:rPr>
      </w:pPr>
    </w:p>
    <w:p w14:paraId="376EFF54" w14:textId="38461082" w:rsidR="004350A7" w:rsidRDefault="004350A7" w:rsidP="003B62B2">
      <w:pPr>
        <w:jc w:val="both"/>
        <w:rPr>
          <w:b/>
          <w:bCs/>
        </w:rPr>
      </w:pPr>
    </w:p>
    <w:p w14:paraId="72F420A4" w14:textId="1A95367B" w:rsidR="004350A7" w:rsidRDefault="004350A7" w:rsidP="003B62B2">
      <w:pPr>
        <w:jc w:val="both"/>
        <w:rPr>
          <w:b/>
          <w:bCs/>
        </w:rPr>
      </w:pPr>
    </w:p>
    <w:p w14:paraId="6957CCBF" w14:textId="6856A0D6" w:rsidR="004350A7" w:rsidRDefault="004350A7" w:rsidP="003B62B2">
      <w:pPr>
        <w:jc w:val="both"/>
        <w:rPr>
          <w:b/>
          <w:bCs/>
        </w:rPr>
      </w:pPr>
    </w:p>
    <w:p w14:paraId="5E652FB2" w14:textId="6AE3A677" w:rsidR="004350A7" w:rsidRDefault="004350A7" w:rsidP="003B62B2">
      <w:pPr>
        <w:jc w:val="both"/>
        <w:rPr>
          <w:b/>
          <w:bCs/>
        </w:rPr>
      </w:pPr>
    </w:p>
    <w:p w14:paraId="3A76052A" w14:textId="5CB0DF51" w:rsidR="004350A7" w:rsidRDefault="004350A7" w:rsidP="003B62B2">
      <w:pPr>
        <w:jc w:val="both"/>
        <w:rPr>
          <w:b/>
          <w:bCs/>
        </w:rPr>
      </w:pPr>
    </w:p>
    <w:p w14:paraId="08741613" w14:textId="687F7CBD" w:rsidR="004350A7" w:rsidRDefault="004350A7" w:rsidP="003B62B2">
      <w:pPr>
        <w:jc w:val="both"/>
        <w:rPr>
          <w:b/>
          <w:bCs/>
        </w:rPr>
      </w:pPr>
    </w:p>
    <w:p w14:paraId="7DE15472" w14:textId="487187EF" w:rsidR="004350A7" w:rsidRDefault="004350A7" w:rsidP="003B62B2">
      <w:pPr>
        <w:jc w:val="both"/>
        <w:rPr>
          <w:b/>
          <w:bCs/>
        </w:rPr>
      </w:pPr>
    </w:p>
    <w:p w14:paraId="4678B2AB" w14:textId="1F6B119B" w:rsidR="004350A7" w:rsidRDefault="004350A7" w:rsidP="003B62B2">
      <w:pPr>
        <w:jc w:val="both"/>
        <w:rPr>
          <w:b/>
          <w:bCs/>
        </w:rPr>
      </w:pPr>
    </w:p>
    <w:p w14:paraId="698F25B9" w14:textId="33A70FD0" w:rsidR="004350A7" w:rsidRDefault="004350A7" w:rsidP="003B62B2">
      <w:pPr>
        <w:jc w:val="both"/>
        <w:rPr>
          <w:b/>
          <w:bCs/>
        </w:rPr>
      </w:pPr>
    </w:p>
    <w:p w14:paraId="2B165DBB" w14:textId="14168722" w:rsidR="004350A7" w:rsidRDefault="004350A7" w:rsidP="003B62B2">
      <w:pPr>
        <w:jc w:val="both"/>
        <w:rPr>
          <w:b/>
          <w:bCs/>
        </w:rPr>
      </w:pPr>
    </w:p>
    <w:p w14:paraId="3F4ADFAB" w14:textId="3673856E" w:rsidR="004350A7" w:rsidRDefault="004350A7" w:rsidP="003B62B2">
      <w:pPr>
        <w:jc w:val="both"/>
        <w:rPr>
          <w:b/>
          <w:bCs/>
        </w:rPr>
      </w:pPr>
    </w:p>
    <w:p w14:paraId="08D28C6E" w14:textId="106205AC" w:rsidR="004350A7" w:rsidRDefault="004350A7" w:rsidP="003B62B2">
      <w:pPr>
        <w:jc w:val="both"/>
        <w:rPr>
          <w:b/>
          <w:bCs/>
        </w:rPr>
      </w:pPr>
    </w:p>
    <w:p w14:paraId="1B804352" w14:textId="22A35E3B" w:rsidR="004350A7" w:rsidRDefault="004350A7" w:rsidP="003B62B2">
      <w:pPr>
        <w:jc w:val="both"/>
        <w:rPr>
          <w:b/>
          <w:bCs/>
        </w:rPr>
      </w:pPr>
    </w:p>
    <w:p w14:paraId="64587E72" w14:textId="08DC44B2" w:rsidR="004350A7" w:rsidRDefault="004350A7" w:rsidP="003B62B2">
      <w:pPr>
        <w:jc w:val="both"/>
        <w:rPr>
          <w:b/>
          <w:bCs/>
        </w:rPr>
      </w:pPr>
    </w:p>
    <w:p w14:paraId="4E266B42" w14:textId="77777777" w:rsidR="00717C49" w:rsidRDefault="00717C49" w:rsidP="003B62B2">
      <w:pPr>
        <w:jc w:val="both"/>
        <w:rPr>
          <w:b/>
          <w:bCs/>
        </w:rPr>
        <w:sectPr w:rsidR="00717C49" w:rsidSect="00B0396E">
          <w:headerReference w:type="default" r:id="rId10"/>
          <w:pgSz w:w="12240" w:h="15840"/>
          <w:pgMar w:top="2269" w:right="1701" w:bottom="1417" w:left="1701" w:header="708" w:footer="708" w:gutter="0"/>
          <w:cols w:space="708"/>
          <w:docGrid w:linePitch="360"/>
        </w:sectPr>
      </w:pP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271"/>
        <w:gridCol w:w="1901"/>
        <w:gridCol w:w="669"/>
        <w:gridCol w:w="865"/>
        <w:gridCol w:w="318"/>
        <w:gridCol w:w="1357"/>
        <w:gridCol w:w="1972"/>
        <w:gridCol w:w="418"/>
        <w:gridCol w:w="150"/>
        <w:gridCol w:w="2005"/>
        <w:gridCol w:w="898"/>
        <w:gridCol w:w="418"/>
      </w:tblGrid>
      <w:tr w:rsidR="006244E2" w:rsidRPr="006244E2" w14:paraId="1851D2A1" w14:textId="77777777" w:rsidTr="006F2907">
        <w:trPr>
          <w:trHeight w:val="295"/>
        </w:trPr>
        <w:tc>
          <w:tcPr>
            <w:tcW w:w="139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E663F" w14:textId="77777777" w:rsidR="006244E2" w:rsidRPr="006244E2" w:rsidRDefault="006244E2" w:rsidP="006244E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6244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  <w:lastRenderedPageBreak/>
              <w:t xml:space="preserve">ANEXO II </w:t>
            </w:r>
            <w:r w:rsidRPr="006244E2">
              <w:rPr>
                <w:rFonts w:ascii="Calibri" w:eastAsia="MS Mincho" w:hAnsi="Calibri" w:cs="Calibri"/>
                <w:sz w:val="22"/>
                <w:szCs w:val="22"/>
              </w:rPr>
              <w:t>Formulario de Solicitud de Becas.</w:t>
            </w:r>
          </w:p>
          <w:p w14:paraId="46C540C0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Estimado/</w:t>
            </w:r>
            <w:proofErr w:type="spellStart"/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</w:t>
            </w:r>
            <w:proofErr w:type="spellEnd"/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apoderado, en caso de dudas, favor revisar el instructivo de llenado, o los comentarios dispuestos en la ficha de postulación (Solo en versión digital).</w:t>
            </w:r>
          </w:p>
        </w:tc>
      </w:tr>
      <w:tr w:rsidR="006244E2" w:rsidRPr="006244E2" w14:paraId="69575E78" w14:textId="77777777" w:rsidTr="006244E2">
        <w:trPr>
          <w:trHeight w:val="295"/>
        </w:trPr>
        <w:tc>
          <w:tcPr>
            <w:tcW w:w="139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/>
            <w:noWrap/>
            <w:vAlign w:val="bottom"/>
          </w:tcPr>
          <w:p w14:paraId="160A2BE7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BECA A LA CUAL POSTULA. </w:t>
            </w:r>
            <w:r w:rsidRPr="006244E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  <w:t>(marque con una X a la beca que postula)</w:t>
            </w:r>
          </w:p>
          <w:p w14:paraId="1F43065A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6244E2" w:rsidRPr="006244E2" w14:paraId="0604A211" w14:textId="77777777" w:rsidTr="006244E2">
        <w:trPr>
          <w:trHeight w:val="9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bottom"/>
          </w:tcPr>
          <w:p w14:paraId="57D00F23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  <w:t>Beca Socioeconómica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3E1A0FB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E9B345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  <w:t>Beca Excelencia académica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8F4218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BE77F5D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  <w:t>Beca hermanos/as estudiando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B0DFB29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692EB5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s-CL"/>
              </w:rPr>
              <w:t>Beca hijo/a de funcionario/a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31B549" w14:textId="77777777" w:rsidR="006244E2" w:rsidRPr="006244E2" w:rsidRDefault="006244E2" w:rsidP="006244E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6244E2" w:rsidRPr="006244E2" w14:paraId="354438FB" w14:textId="77777777" w:rsidTr="006244E2">
        <w:trPr>
          <w:trHeight w:val="283"/>
        </w:trPr>
        <w:tc>
          <w:tcPr>
            <w:tcW w:w="139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7ACA12E8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  <w:t>DATOS DE LA POSTULANTE</w:t>
            </w:r>
          </w:p>
        </w:tc>
      </w:tr>
      <w:tr w:rsidR="006244E2" w:rsidRPr="006244E2" w14:paraId="0B79B9D5" w14:textId="77777777" w:rsidTr="006244E2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154AC1D7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Nombre del/la Postulante  </w:t>
            </w:r>
          </w:p>
        </w:tc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019C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67B26FEA" w14:textId="77777777" w:rsidTr="006244E2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7DAD31B" w14:textId="3DE99D86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curso, letra, nivel (año 202</w:t>
            </w:r>
            <w:r w:rsidR="00266E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4</w:t>
            </w: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18B87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2E1A19E7" w14:textId="77777777" w:rsidTr="006244E2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437C54DA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Nombre del/la apoderado/a </w:t>
            </w:r>
          </w:p>
        </w:tc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0345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000D86A3" w14:textId="77777777" w:rsidTr="006244E2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3A60705C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Fono del/la apoderado/a + fono de contacto</w:t>
            </w:r>
          </w:p>
        </w:tc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512A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0E93BCB5" w14:textId="77777777" w:rsidTr="006244E2">
        <w:trPr>
          <w:trHeight w:val="26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21F2CE8B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Correo electrónico del/la apoderado/a </w:t>
            </w:r>
          </w:p>
        </w:tc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6E3B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6244E2" w:rsidRPr="006244E2" w14:paraId="3DF833DA" w14:textId="77777777" w:rsidTr="006244E2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4BB1530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Dirección del hogar donde vive el/la estudiante</w:t>
            </w:r>
          </w:p>
        </w:tc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28BD70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2B58CF6C" w14:textId="77777777" w:rsidTr="006244E2">
        <w:trPr>
          <w:trHeight w:val="283"/>
        </w:trPr>
        <w:tc>
          <w:tcPr>
            <w:tcW w:w="13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bottom"/>
            <w:hideMark/>
          </w:tcPr>
          <w:p w14:paraId="75E9F494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  <w:t>PERSONAS QUE INTEGRAN EL GRUPO FAMILIAR</w:t>
            </w:r>
          </w:p>
        </w:tc>
      </w:tr>
      <w:tr w:rsidR="006244E2" w:rsidRPr="006244E2" w14:paraId="0804B786" w14:textId="77777777" w:rsidTr="006244E2">
        <w:trPr>
          <w:trHeight w:val="875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91A2D3E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Nombre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C46502E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Edad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07ED871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Parentesco con el/la estudiante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4237D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Dedicación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0646C26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Escolaridad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795C71F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Ingresos promedios de últimos tres meses </w:t>
            </w:r>
          </w:p>
        </w:tc>
      </w:tr>
      <w:tr w:rsidR="006244E2" w:rsidRPr="006244E2" w14:paraId="7C890259" w14:textId="77777777" w:rsidTr="006F2907">
        <w:trPr>
          <w:trHeight w:val="374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3931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1. Postulante: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D868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9CBD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2069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5648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BEA1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2954A034" w14:textId="77777777" w:rsidTr="006F2907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04B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CFDF3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3296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802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517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6BFD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724C39A9" w14:textId="77777777" w:rsidTr="006F2907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B5D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3.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0557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C274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D2E7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BE04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479E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166B8DD1" w14:textId="77777777" w:rsidTr="006F2907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EA40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4.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7BC8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7C1A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C01F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83476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16C7C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733F28DC" w14:textId="77777777" w:rsidTr="006F2907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4A51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5.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D287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5B5C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BBDA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7575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EC7B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7699C502" w14:textId="77777777" w:rsidTr="006F2907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7BA1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6.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A52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D46F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59F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9EE3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3B9C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16632C26" w14:textId="77777777" w:rsidTr="006F2907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C8F4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7.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E96C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913A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325D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00E3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DBE9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01B3A9F4" w14:textId="77777777" w:rsidTr="006F2907">
        <w:trPr>
          <w:trHeight w:val="283"/>
        </w:trPr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719D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8.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7CA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A4292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AE36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18EB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DE44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24F1CB7A" w14:textId="77777777" w:rsidTr="006244E2">
        <w:trPr>
          <w:trHeight w:val="283"/>
        </w:trPr>
        <w:tc>
          <w:tcPr>
            <w:tcW w:w="126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648BA18C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TOTAL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5BC162A2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</w:tbl>
    <w:p w14:paraId="63EA13EB" w14:textId="77777777" w:rsidR="004350A7" w:rsidRDefault="004350A7" w:rsidP="004350A7">
      <w:pPr>
        <w:pStyle w:val="Sinespaciado"/>
        <w:rPr>
          <w:rFonts w:cstheme="minorHAnsi"/>
          <w:b/>
          <w:bCs/>
          <w:sz w:val="24"/>
          <w:szCs w:val="24"/>
        </w:rPr>
      </w:pPr>
    </w:p>
    <w:p w14:paraId="2C195E32" w14:textId="77777777" w:rsidR="002D44F2" w:rsidRPr="004874AA" w:rsidRDefault="002D44F2" w:rsidP="004350A7">
      <w:pPr>
        <w:pStyle w:val="Sinespaciado"/>
        <w:rPr>
          <w:rFonts w:cstheme="minorHAnsi"/>
          <w:b/>
          <w:bCs/>
          <w:sz w:val="24"/>
          <w:szCs w:val="24"/>
        </w:rPr>
      </w:pPr>
    </w:p>
    <w:tbl>
      <w:tblPr>
        <w:tblW w:w="12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997"/>
        <w:gridCol w:w="2184"/>
        <w:gridCol w:w="2482"/>
      </w:tblGrid>
      <w:tr w:rsidR="006244E2" w:rsidRPr="006244E2" w14:paraId="7962483E" w14:textId="77777777" w:rsidTr="006244E2">
        <w:trPr>
          <w:trHeight w:val="288"/>
        </w:trPr>
        <w:tc>
          <w:tcPr>
            <w:tcW w:w="1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5BD444DA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  <w:lastRenderedPageBreak/>
              <w:t>ANTECEDENTES SOCIOECONÓMICOS</w:t>
            </w:r>
          </w:p>
        </w:tc>
      </w:tr>
      <w:tr w:rsidR="006244E2" w:rsidRPr="006244E2" w14:paraId="7D98D9CE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4A7A65B0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Ingreso per cápita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BF1D2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428700CB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6BE8AFD7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Registro Social de Hogares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AEBC9F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445C7F13" w14:textId="77777777" w:rsidTr="006244E2">
        <w:trPr>
          <w:trHeight w:val="28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0364E34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Gastos mensuales en salud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62EE4A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6298971C" w14:textId="77777777" w:rsidTr="006244E2">
        <w:trPr>
          <w:trHeight w:val="28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2B83CED9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Personas con discapacidad en el grupo familiar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33797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660ABC66" w14:textId="77777777" w:rsidTr="006244E2">
        <w:trPr>
          <w:trHeight w:val="28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12EA05BC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Tipo de vivienda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EABABD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605E2E6C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44EA89CB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Tipo de familia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B50A6F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5FE29E6B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1827C6DE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Hermanos/as estudiando en el establecimiento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0020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244E2" w:rsidRPr="006244E2" w14:paraId="3BDF7096" w14:textId="77777777" w:rsidTr="006244E2">
        <w:trPr>
          <w:trHeight w:val="288"/>
        </w:trPr>
        <w:tc>
          <w:tcPr>
            <w:tcW w:w="1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13E46410" w14:textId="77777777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  <w:t>GASTOS BÁSICOS MENSUALES</w:t>
            </w:r>
          </w:p>
        </w:tc>
      </w:tr>
      <w:tr w:rsidR="006244E2" w:rsidRPr="006244E2" w14:paraId="2C07F6F8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05EEFBDE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Agua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1312A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7473DB44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489A5259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Electricidad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55FA65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608FC6BA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1BAFB318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Internet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766F11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0B604DCA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06C7A876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Transporte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7702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2B18B5E7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0894EB7E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Celular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1B0196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667136C7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6E0733A9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55C4F2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2904D360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204F5958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Alimentación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2351C6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6F679C7C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392DD76D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Vestimenta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AE4A5D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5BF14CD7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74EB44EB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Otras: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FDF97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36B50262" w14:textId="77777777" w:rsidTr="006244E2">
        <w:trPr>
          <w:trHeight w:val="288"/>
        </w:trPr>
        <w:tc>
          <w:tcPr>
            <w:tcW w:w="1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bottom"/>
            <w:hideMark/>
          </w:tcPr>
          <w:p w14:paraId="531DBBA8" w14:textId="14D1F135" w:rsidR="006244E2" w:rsidRPr="006244E2" w:rsidRDefault="006244E2" w:rsidP="006244E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Sólo </w:t>
            </w:r>
            <w:r w:rsidR="002D44F2"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en caso de que</w:t>
            </w: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corresponda </w:t>
            </w:r>
          </w:p>
        </w:tc>
      </w:tr>
      <w:tr w:rsidR="006244E2" w:rsidRPr="006244E2" w14:paraId="096192D2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9294816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Arriendo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BF4FB5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46A894E4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7F4A4160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Dividendo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BAFDD4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5CFA7E28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4C64D7BA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Gastos comunes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B4DFCC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418BD782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10C6B7B3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Contribuciones (valor anual dividido en 12)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820879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1C20AD55" w14:textId="77777777" w:rsidTr="006244E2">
        <w:trPr>
          <w:trHeight w:val="2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2CD76FFE" w14:textId="77777777" w:rsidR="006244E2" w:rsidRPr="006244E2" w:rsidRDefault="006244E2" w:rsidP="00624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TOTAL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bottom"/>
            <w:hideMark/>
          </w:tcPr>
          <w:p w14:paraId="5FF02DFA" w14:textId="77777777" w:rsidR="006244E2" w:rsidRPr="006244E2" w:rsidRDefault="006244E2" w:rsidP="006244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064CCC36" w14:textId="77777777" w:rsidTr="006244E2">
        <w:trPr>
          <w:gridAfter w:val="1"/>
          <w:wAfter w:w="2482" w:type="dxa"/>
          <w:trHeight w:val="288"/>
        </w:trPr>
        <w:tc>
          <w:tcPr>
            <w:tcW w:w="10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CA663BB" w14:textId="77777777" w:rsidR="006244E2" w:rsidRPr="006244E2" w:rsidRDefault="006244E2" w:rsidP="006244E2">
            <w:pPr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es-CL"/>
              </w:rPr>
              <w:t>RESUMEN DE INGRESOS/EGRESOS</w:t>
            </w:r>
          </w:p>
        </w:tc>
      </w:tr>
      <w:tr w:rsidR="006244E2" w:rsidRPr="006244E2" w14:paraId="79A1F0E0" w14:textId="77777777" w:rsidTr="006244E2">
        <w:trPr>
          <w:gridAfter w:val="1"/>
          <w:wAfter w:w="2482" w:type="dxa"/>
          <w:trHeight w:val="288"/>
        </w:trPr>
        <w:tc>
          <w:tcPr>
            <w:tcW w:w="8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42EDD6" w14:textId="77777777" w:rsidR="006244E2" w:rsidRPr="006244E2" w:rsidRDefault="006244E2" w:rsidP="006244E2">
            <w:pPr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  <w:t xml:space="preserve">TOTAL, INGRESOS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AB09C0" w14:textId="77777777" w:rsidR="006244E2" w:rsidRPr="006244E2" w:rsidRDefault="006244E2" w:rsidP="006244E2">
            <w:pPr>
              <w:jc w:val="right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4A4ACB8B" w14:textId="77777777" w:rsidTr="006244E2">
        <w:trPr>
          <w:gridAfter w:val="1"/>
          <w:wAfter w:w="2482" w:type="dxa"/>
          <w:trHeight w:val="288"/>
        </w:trPr>
        <w:tc>
          <w:tcPr>
            <w:tcW w:w="8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A2B151" w14:textId="77777777" w:rsidR="006244E2" w:rsidRPr="006244E2" w:rsidRDefault="006244E2" w:rsidP="006244E2">
            <w:pPr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  <w:t xml:space="preserve">TOTAL, EGRESOS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7958A8" w14:textId="77777777" w:rsidR="006244E2" w:rsidRPr="006244E2" w:rsidRDefault="006244E2" w:rsidP="006244E2">
            <w:pPr>
              <w:jc w:val="right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  <w:tr w:rsidR="006244E2" w:rsidRPr="006244E2" w14:paraId="15149F47" w14:textId="77777777" w:rsidTr="006244E2">
        <w:trPr>
          <w:gridAfter w:val="1"/>
          <w:wAfter w:w="2482" w:type="dxa"/>
          <w:trHeight w:val="288"/>
        </w:trPr>
        <w:tc>
          <w:tcPr>
            <w:tcW w:w="8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6F7B46" w14:textId="77777777" w:rsidR="006244E2" w:rsidRPr="006244E2" w:rsidRDefault="006244E2" w:rsidP="006244E2">
            <w:pPr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  <w:t xml:space="preserve">SITUACIÓN ECONÓMICA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D90152" w14:textId="77777777" w:rsidR="006244E2" w:rsidRPr="006244E2" w:rsidRDefault="006244E2" w:rsidP="006244E2">
            <w:pPr>
              <w:jc w:val="right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</w:pPr>
            <w:r w:rsidRPr="006244E2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es-CL"/>
              </w:rPr>
              <w:t>$0</w:t>
            </w:r>
          </w:p>
        </w:tc>
      </w:tr>
    </w:tbl>
    <w:p w14:paraId="4EC6DB59" w14:textId="77777777" w:rsidR="004350A7" w:rsidRPr="004350A7" w:rsidRDefault="004350A7" w:rsidP="002D44F2">
      <w:pPr>
        <w:jc w:val="both"/>
        <w:rPr>
          <w:b/>
          <w:bCs/>
        </w:rPr>
      </w:pPr>
    </w:p>
    <w:sectPr w:rsidR="004350A7" w:rsidRPr="004350A7" w:rsidSect="00717C49">
      <w:pgSz w:w="15840" w:h="12240" w:orient="landscape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77C6" w14:textId="77777777" w:rsidR="00CF4085" w:rsidRDefault="00CF4085" w:rsidP="009A5FB0">
      <w:r>
        <w:separator/>
      </w:r>
    </w:p>
  </w:endnote>
  <w:endnote w:type="continuationSeparator" w:id="0">
    <w:p w14:paraId="09A981EB" w14:textId="77777777" w:rsidR="00CF4085" w:rsidRDefault="00CF4085" w:rsidP="009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E5F7" w14:textId="77777777" w:rsidR="00CF4085" w:rsidRDefault="00CF4085" w:rsidP="009A5FB0">
      <w:r>
        <w:separator/>
      </w:r>
    </w:p>
  </w:footnote>
  <w:footnote w:type="continuationSeparator" w:id="0">
    <w:p w14:paraId="44665C0F" w14:textId="77777777" w:rsidR="00CF4085" w:rsidRDefault="00CF4085" w:rsidP="009A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2A4" w14:textId="4D6ED517" w:rsidR="00F72E28" w:rsidRPr="00FC0DCD" w:rsidRDefault="00FC0DCD" w:rsidP="00FC0DCD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1A002" wp14:editId="14B9D436">
          <wp:simplePos x="0" y="0"/>
          <wp:positionH relativeFrom="margin">
            <wp:posOffset>2491740</wp:posOffset>
          </wp:positionH>
          <wp:positionV relativeFrom="paragraph">
            <wp:posOffset>-92075</wp:posOffset>
          </wp:positionV>
          <wp:extent cx="933450" cy="933450"/>
          <wp:effectExtent l="0" t="0" r="0" b="0"/>
          <wp:wrapSquare wrapText="bothSides"/>
          <wp:docPr id="1" name="Imagen 1" descr="COLEGIOS-EL BO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EGIOS-EL BOSQ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A7C"/>
    <w:multiLevelType w:val="hybridMultilevel"/>
    <w:tmpl w:val="C21E78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182F"/>
    <w:multiLevelType w:val="hybridMultilevel"/>
    <w:tmpl w:val="1B90BF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123"/>
    <w:multiLevelType w:val="hybridMultilevel"/>
    <w:tmpl w:val="541E5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736"/>
    <w:multiLevelType w:val="hybridMultilevel"/>
    <w:tmpl w:val="2E7473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F0E"/>
    <w:multiLevelType w:val="hybridMultilevel"/>
    <w:tmpl w:val="5254B8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A6189"/>
    <w:multiLevelType w:val="hybridMultilevel"/>
    <w:tmpl w:val="F476102E"/>
    <w:lvl w:ilvl="0" w:tplc="80D00ACE">
      <w:numFmt w:val="bullet"/>
      <w:lvlText w:val=""/>
      <w:lvlJc w:val="left"/>
      <w:pPr>
        <w:ind w:left="780" w:hanging="42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749E"/>
    <w:multiLevelType w:val="hybridMultilevel"/>
    <w:tmpl w:val="13144B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7992"/>
    <w:multiLevelType w:val="hybridMultilevel"/>
    <w:tmpl w:val="D3F60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C165B"/>
    <w:multiLevelType w:val="hybridMultilevel"/>
    <w:tmpl w:val="A6688414"/>
    <w:lvl w:ilvl="0" w:tplc="FF68ED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14AA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FA2967"/>
    <w:multiLevelType w:val="hybridMultilevel"/>
    <w:tmpl w:val="FAA88C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15633"/>
    <w:multiLevelType w:val="hybridMultilevel"/>
    <w:tmpl w:val="63DE90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A63BE"/>
    <w:multiLevelType w:val="hybridMultilevel"/>
    <w:tmpl w:val="71EE3C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20266">
    <w:abstractNumId w:val="0"/>
  </w:num>
  <w:num w:numId="2" w16cid:durableId="1351909018">
    <w:abstractNumId w:val="4"/>
  </w:num>
  <w:num w:numId="3" w16cid:durableId="1513494642">
    <w:abstractNumId w:val="8"/>
  </w:num>
  <w:num w:numId="4" w16cid:durableId="351416437">
    <w:abstractNumId w:val="11"/>
  </w:num>
  <w:num w:numId="5" w16cid:durableId="14045735">
    <w:abstractNumId w:val="2"/>
  </w:num>
  <w:num w:numId="6" w16cid:durableId="1985231251">
    <w:abstractNumId w:val="3"/>
  </w:num>
  <w:num w:numId="7" w16cid:durableId="576398841">
    <w:abstractNumId w:val="5"/>
  </w:num>
  <w:num w:numId="8" w16cid:durableId="1566647725">
    <w:abstractNumId w:val="6"/>
  </w:num>
  <w:num w:numId="9" w16cid:durableId="1316302785">
    <w:abstractNumId w:val="1"/>
  </w:num>
  <w:num w:numId="10" w16cid:durableId="1051687602">
    <w:abstractNumId w:val="9"/>
  </w:num>
  <w:num w:numId="11" w16cid:durableId="66149448">
    <w:abstractNumId w:val="7"/>
  </w:num>
  <w:num w:numId="12" w16cid:durableId="390620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66"/>
    <w:rsid w:val="000237D0"/>
    <w:rsid w:val="00031778"/>
    <w:rsid w:val="0004524B"/>
    <w:rsid w:val="000554CE"/>
    <w:rsid w:val="00072498"/>
    <w:rsid w:val="0009444B"/>
    <w:rsid w:val="000A18FD"/>
    <w:rsid w:val="000A4B42"/>
    <w:rsid w:val="000C2CDE"/>
    <w:rsid w:val="000E6C10"/>
    <w:rsid w:val="000F0B99"/>
    <w:rsid w:val="000F4584"/>
    <w:rsid w:val="000F7604"/>
    <w:rsid w:val="0010517F"/>
    <w:rsid w:val="00107FBF"/>
    <w:rsid w:val="00111593"/>
    <w:rsid w:val="00131AFD"/>
    <w:rsid w:val="0013575E"/>
    <w:rsid w:val="00140EE1"/>
    <w:rsid w:val="0016058D"/>
    <w:rsid w:val="001977F7"/>
    <w:rsid w:val="001A1BBC"/>
    <w:rsid w:val="001B64B6"/>
    <w:rsid w:val="001F5B53"/>
    <w:rsid w:val="0020097E"/>
    <w:rsid w:val="00244E5D"/>
    <w:rsid w:val="002473D9"/>
    <w:rsid w:val="00266E61"/>
    <w:rsid w:val="002A17C8"/>
    <w:rsid w:val="002A69C9"/>
    <w:rsid w:val="002D42D0"/>
    <w:rsid w:val="002D44F2"/>
    <w:rsid w:val="002E1744"/>
    <w:rsid w:val="002E48A8"/>
    <w:rsid w:val="002E5A03"/>
    <w:rsid w:val="0030386B"/>
    <w:rsid w:val="0032214D"/>
    <w:rsid w:val="003512CE"/>
    <w:rsid w:val="0036784E"/>
    <w:rsid w:val="003824BF"/>
    <w:rsid w:val="003840CC"/>
    <w:rsid w:val="00384159"/>
    <w:rsid w:val="0038519B"/>
    <w:rsid w:val="00393D6C"/>
    <w:rsid w:val="003B4F80"/>
    <w:rsid w:val="003B5EDA"/>
    <w:rsid w:val="003B62B2"/>
    <w:rsid w:val="003B7C35"/>
    <w:rsid w:val="003F1506"/>
    <w:rsid w:val="003F3E4B"/>
    <w:rsid w:val="00403E97"/>
    <w:rsid w:val="00413C83"/>
    <w:rsid w:val="004233C4"/>
    <w:rsid w:val="00434872"/>
    <w:rsid w:val="004350A7"/>
    <w:rsid w:val="0044631F"/>
    <w:rsid w:val="0044664B"/>
    <w:rsid w:val="00466E75"/>
    <w:rsid w:val="0048646F"/>
    <w:rsid w:val="004A5641"/>
    <w:rsid w:val="004B4A39"/>
    <w:rsid w:val="004B53A2"/>
    <w:rsid w:val="004C2BA8"/>
    <w:rsid w:val="004D1201"/>
    <w:rsid w:val="004F42EA"/>
    <w:rsid w:val="00501E4D"/>
    <w:rsid w:val="00507D72"/>
    <w:rsid w:val="005170C4"/>
    <w:rsid w:val="0051714E"/>
    <w:rsid w:val="00521FA8"/>
    <w:rsid w:val="00537975"/>
    <w:rsid w:val="00570912"/>
    <w:rsid w:val="0058164B"/>
    <w:rsid w:val="005A5DD8"/>
    <w:rsid w:val="005A787C"/>
    <w:rsid w:val="005D1A39"/>
    <w:rsid w:val="005E0B0E"/>
    <w:rsid w:val="005F05DF"/>
    <w:rsid w:val="00605AB7"/>
    <w:rsid w:val="006244E2"/>
    <w:rsid w:val="006267E8"/>
    <w:rsid w:val="00630C07"/>
    <w:rsid w:val="0068025E"/>
    <w:rsid w:val="006A6B10"/>
    <w:rsid w:val="006A76F1"/>
    <w:rsid w:val="006B254E"/>
    <w:rsid w:val="006B37E9"/>
    <w:rsid w:val="00717C49"/>
    <w:rsid w:val="0074427A"/>
    <w:rsid w:val="00750C35"/>
    <w:rsid w:val="007541C0"/>
    <w:rsid w:val="007613AF"/>
    <w:rsid w:val="00784442"/>
    <w:rsid w:val="007A781B"/>
    <w:rsid w:val="007C7F38"/>
    <w:rsid w:val="007D4CEB"/>
    <w:rsid w:val="007E136E"/>
    <w:rsid w:val="007F0C8C"/>
    <w:rsid w:val="007F7657"/>
    <w:rsid w:val="00805FDC"/>
    <w:rsid w:val="008510AE"/>
    <w:rsid w:val="0086476B"/>
    <w:rsid w:val="00865533"/>
    <w:rsid w:val="008F01F8"/>
    <w:rsid w:val="00902811"/>
    <w:rsid w:val="009042A2"/>
    <w:rsid w:val="00912866"/>
    <w:rsid w:val="0091503C"/>
    <w:rsid w:val="0093008B"/>
    <w:rsid w:val="00933034"/>
    <w:rsid w:val="00933E00"/>
    <w:rsid w:val="00963E30"/>
    <w:rsid w:val="00967397"/>
    <w:rsid w:val="00977169"/>
    <w:rsid w:val="00984CEB"/>
    <w:rsid w:val="009A5FB0"/>
    <w:rsid w:val="009A63C0"/>
    <w:rsid w:val="009B282C"/>
    <w:rsid w:val="009B5CE3"/>
    <w:rsid w:val="009E6985"/>
    <w:rsid w:val="00A16175"/>
    <w:rsid w:val="00A30DDB"/>
    <w:rsid w:val="00A42189"/>
    <w:rsid w:val="00A75556"/>
    <w:rsid w:val="00A83143"/>
    <w:rsid w:val="00AA3AF6"/>
    <w:rsid w:val="00AE7B8F"/>
    <w:rsid w:val="00AF2C26"/>
    <w:rsid w:val="00AF37FC"/>
    <w:rsid w:val="00B0396E"/>
    <w:rsid w:val="00B0789C"/>
    <w:rsid w:val="00B20F61"/>
    <w:rsid w:val="00B348BC"/>
    <w:rsid w:val="00B477DA"/>
    <w:rsid w:val="00B60BC1"/>
    <w:rsid w:val="00B60BEB"/>
    <w:rsid w:val="00B72893"/>
    <w:rsid w:val="00B77F6B"/>
    <w:rsid w:val="00B837D1"/>
    <w:rsid w:val="00BA5F4D"/>
    <w:rsid w:val="00BC22C7"/>
    <w:rsid w:val="00BC57CE"/>
    <w:rsid w:val="00BC7E61"/>
    <w:rsid w:val="00BD0344"/>
    <w:rsid w:val="00BD4380"/>
    <w:rsid w:val="00BF79A6"/>
    <w:rsid w:val="00C37B1B"/>
    <w:rsid w:val="00C93E3B"/>
    <w:rsid w:val="00CA637B"/>
    <w:rsid w:val="00CC2AE3"/>
    <w:rsid w:val="00CD26B8"/>
    <w:rsid w:val="00CD49D3"/>
    <w:rsid w:val="00CF4085"/>
    <w:rsid w:val="00D128B1"/>
    <w:rsid w:val="00D221EB"/>
    <w:rsid w:val="00D2759E"/>
    <w:rsid w:val="00D36DCF"/>
    <w:rsid w:val="00D40B8A"/>
    <w:rsid w:val="00DB0D9D"/>
    <w:rsid w:val="00DB6165"/>
    <w:rsid w:val="00DD2BC1"/>
    <w:rsid w:val="00DE316B"/>
    <w:rsid w:val="00E01F97"/>
    <w:rsid w:val="00E029D6"/>
    <w:rsid w:val="00E20C92"/>
    <w:rsid w:val="00E21FF7"/>
    <w:rsid w:val="00E240C7"/>
    <w:rsid w:val="00E25501"/>
    <w:rsid w:val="00E31385"/>
    <w:rsid w:val="00E5195F"/>
    <w:rsid w:val="00E5783E"/>
    <w:rsid w:val="00E67FCB"/>
    <w:rsid w:val="00E73448"/>
    <w:rsid w:val="00E7616B"/>
    <w:rsid w:val="00E84EC4"/>
    <w:rsid w:val="00ED2FDF"/>
    <w:rsid w:val="00ED401D"/>
    <w:rsid w:val="00ED5B67"/>
    <w:rsid w:val="00ED7FCD"/>
    <w:rsid w:val="00EE16B2"/>
    <w:rsid w:val="00F039DF"/>
    <w:rsid w:val="00F2265A"/>
    <w:rsid w:val="00F4352C"/>
    <w:rsid w:val="00F4536A"/>
    <w:rsid w:val="00F671D0"/>
    <w:rsid w:val="00F72E28"/>
    <w:rsid w:val="00F833F1"/>
    <w:rsid w:val="00FB32A3"/>
    <w:rsid w:val="00FB3775"/>
    <w:rsid w:val="00FC0DCD"/>
    <w:rsid w:val="00FC1AFB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DA76F"/>
  <w14:defaultImageDpi w14:val="300"/>
  <w15:docId w15:val="{F3739A97-83C8-4AA8-AC0B-68FFD2C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5D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03E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E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E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E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E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E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62B2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A5F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FB0"/>
  </w:style>
  <w:style w:type="paragraph" w:styleId="Piedepgina">
    <w:name w:val="footer"/>
    <w:basedOn w:val="Normal"/>
    <w:link w:val="PiedepginaCar"/>
    <w:uiPriority w:val="99"/>
    <w:unhideWhenUsed/>
    <w:rsid w:val="009A5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FB0"/>
  </w:style>
  <w:style w:type="table" w:styleId="Tablaconcuadrcula">
    <w:name w:val="Table Grid"/>
    <w:basedOn w:val="Tablanormal"/>
    <w:uiPriority w:val="59"/>
    <w:rsid w:val="00DB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5533"/>
    <w:rPr>
      <w:rFonts w:ascii="Calibri" w:eastAsia="Calibri" w:hAnsi="Calibri" w:cs="Times New Roman"/>
      <w:sz w:val="22"/>
      <w:szCs w:val="22"/>
      <w:lang w:val="es-C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50A7"/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37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iz15@santotoma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osocial.gob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2F021-3A51-4138-91ED-057C86FF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1488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RDIAZ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Diaz</dc:creator>
  <cp:keywords/>
  <dc:description/>
  <cp:lastModifiedBy>Ana Nancy Alarcon Villanueva</cp:lastModifiedBy>
  <cp:revision>3</cp:revision>
  <cp:lastPrinted>2023-09-29T15:57:00Z</cp:lastPrinted>
  <dcterms:created xsi:type="dcterms:W3CDTF">2023-10-03T19:32:00Z</dcterms:created>
  <dcterms:modified xsi:type="dcterms:W3CDTF">2023-10-05T14:07:00Z</dcterms:modified>
</cp:coreProperties>
</file>